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F6" w:rsidRDefault="008008F6">
      <w:pPr>
        <w:ind w:left="567"/>
        <w:jc w:val="center"/>
        <w:rPr>
          <w:color w:val="4F81BD"/>
          <w:sz w:val="32"/>
          <w:szCs w:val="32"/>
        </w:rPr>
      </w:pPr>
      <w:bookmarkStart w:id="0" w:name="_GoBack"/>
      <w:bookmarkEnd w:id="0"/>
      <w:r w:rsidRPr="0087624B">
        <w:rPr>
          <w:color w:val="4F81BD"/>
          <w:sz w:val="32"/>
          <w:szCs w:val="32"/>
        </w:rPr>
        <w:t xml:space="preserve">LABORATORIO DI RETE </w:t>
      </w:r>
    </w:p>
    <w:p w:rsidR="008008F6" w:rsidRDefault="008008F6">
      <w:pPr>
        <w:ind w:left="567"/>
        <w:jc w:val="center"/>
        <w:rPr>
          <w:color w:val="4F81BD"/>
          <w:sz w:val="32"/>
          <w:szCs w:val="32"/>
        </w:rPr>
      </w:pPr>
      <w:r w:rsidRPr="0087624B">
        <w:rPr>
          <w:color w:val="4F81BD"/>
          <w:sz w:val="32"/>
          <w:szCs w:val="32"/>
        </w:rPr>
        <w:t xml:space="preserve">PER L’INTEGRAZIONE DI STUDENTI STRANIERI </w:t>
      </w:r>
    </w:p>
    <w:p w:rsidR="008008F6" w:rsidRPr="0087624B" w:rsidRDefault="008008F6">
      <w:pPr>
        <w:ind w:left="567"/>
        <w:jc w:val="center"/>
        <w:rPr>
          <w:sz w:val="32"/>
          <w:szCs w:val="32"/>
        </w:rPr>
      </w:pPr>
      <w:r w:rsidRPr="0087624B">
        <w:rPr>
          <w:color w:val="4F81BD"/>
          <w:sz w:val="32"/>
          <w:szCs w:val="32"/>
        </w:rPr>
        <w:t>TRENTO</w:t>
      </w:r>
    </w:p>
    <w:p w:rsidR="008008F6" w:rsidRDefault="008008F6">
      <w:pPr>
        <w:jc w:val="center"/>
        <w:rPr>
          <w:b/>
        </w:rPr>
      </w:pPr>
    </w:p>
    <w:p w:rsidR="008008F6" w:rsidRDefault="008008F6">
      <w:pPr>
        <w:jc w:val="center"/>
        <w:rPr>
          <w:b/>
        </w:rPr>
      </w:pPr>
    </w:p>
    <w:p w:rsidR="008008F6" w:rsidRPr="0087624B" w:rsidRDefault="008008F6">
      <w:pPr>
        <w:spacing w:line="360" w:lineRule="auto"/>
        <w:jc w:val="center"/>
      </w:pPr>
      <w:r w:rsidRPr="0087624B">
        <w:rPr>
          <w:b/>
        </w:rPr>
        <w:t>Sintesi PROGETTO di AGGIORNAMENTO + RICERCA-AZIONE</w:t>
      </w:r>
    </w:p>
    <w:p w:rsidR="008008F6" w:rsidRPr="0087624B" w:rsidRDefault="008008F6">
      <w:pPr>
        <w:spacing w:line="360" w:lineRule="auto"/>
        <w:jc w:val="center"/>
      </w:pPr>
      <w:r w:rsidRPr="0087624B">
        <w:rPr>
          <w:b/>
        </w:rPr>
        <w:t>sull'insegnamento a studenti stranieri</w:t>
      </w:r>
    </w:p>
    <w:p w:rsidR="008008F6" w:rsidRPr="00BA7BD3" w:rsidRDefault="008008F6">
      <w:pPr>
        <w:pBdr>
          <w:top w:val="single" w:sz="2" w:space="1" w:color="000000"/>
          <w:left w:val="single" w:sz="2" w:space="1" w:color="000000"/>
          <w:bottom w:val="single" w:sz="2" w:space="1" w:color="000000"/>
          <w:right w:val="single" w:sz="2" w:space="1" w:color="000000"/>
        </w:pBdr>
        <w:spacing w:line="360" w:lineRule="auto"/>
        <w:jc w:val="center"/>
        <w:rPr>
          <w:sz w:val="28"/>
          <w:szCs w:val="28"/>
        </w:rPr>
      </w:pPr>
      <w:r w:rsidRPr="0087624B">
        <w:rPr>
          <w:b/>
        </w:rPr>
        <w:t xml:space="preserve"> </w:t>
      </w:r>
      <w:r w:rsidRPr="00BA7BD3">
        <w:rPr>
          <w:b/>
          <w:sz w:val="28"/>
          <w:szCs w:val="28"/>
          <w:highlight w:val="yellow"/>
        </w:rPr>
        <w:t>Corso di aggiornamento</w:t>
      </w:r>
      <w:r w:rsidRPr="00BA7BD3">
        <w:rPr>
          <w:b/>
          <w:sz w:val="28"/>
          <w:szCs w:val="28"/>
        </w:rPr>
        <w:t xml:space="preserve"> –    </w:t>
      </w:r>
      <w:r w:rsidRPr="00BA7BD3">
        <w:rPr>
          <w:b/>
          <w:sz w:val="28"/>
          <w:szCs w:val="28"/>
          <w:highlight w:val="yellow"/>
        </w:rPr>
        <w:t>STRUMENTI PER L’INTEGRAZIONE</w:t>
      </w:r>
    </w:p>
    <w:p w:rsidR="008008F6" w:rsidRPr="0087624B" w:rsidRDefault="008008F6">
      <w:pPr>
        <w:pBdr>
          <w:top w:val="single" w:sz="2" w:space="1" w:color="000000"/>
          <w:left w:val="single" w:sz="2" w:space="1" w:color="000000"/>
          <w:bottom w:val="single" w:sz="2" w:space="1" w:color="000000"/>
          <w:right w:val="single" w:sz="2" w:space="1" w:color="000000"/>
        </w:pBdr>
        <w:spacing w:line="360" w:lineRule="auto"/>
        <w:jc w:val="center"/>
      </w:pPr>
      <w:r>
        <w:rPr>
          <w:b/>
        </w:rPr>
        <w:t>D</w:t>
      </w:r>
      <w:r w:rsidRPr="0087624B">
        <w:rPr>
          <w:b/>
        </w:rPr>
        <w:t>ocente Maria Frigo (Centro Come, Milano)</w:t>
      </w:r>
    </w:p>
    <w:p w:rsidR="008008F6" w:rsidRPr="0087624B" w:rsidRDefault="008008F6">
      <w:pPr>
        <w:jc w:val="both"/>
      </w:pPr>
    </w:p>
    <w:p w:rsidR="008008F6" w:rsidRPr="0087624B" w:rsidRDefault="008008F6" w:rsidP="0042716A">
      <w:pPr>
        <w:spacing w:line="360" w:lineRule="auto"/>
        <w:jc w:val="both"/>
      </w:pPr>
      <w:r w:rsidRPr="0087624B">
        <w:t xml:space="preserve">Rivolto a </w:t>
      </w:r>
      <w:r w:rsidRPr="0087624B">
        <w:rPr>
          <w:b/>
          <w:bCs/>
        </w:rPr>
        <w:t xml:space="preserve">tutti i docenti </w:t>
      </w:r>
      <w:r>
        <w:t>degli istituti in rete, il corso può essere riconosciuto ai fini dell’aggiornamento.</w:t>
      </w:r>
    </w:p>
    <w:p w:rsidR="008008F6" w:rsidRPr="0087624B" w:rsidRDefault="008008F6">
      <w:pPr>
        <w:spacing w:line="360" w:lineRule="auto"/>
        <w:jc w:val="both"/>
      </w:pPr>
      <w:r w:rsidRPr="0087624B">
        <w:t xml:space="preserve">Periodo: </w:t>
      </w:r>
      <w:r w:rsidRPr="0087624B">
        <w:rPr>
          <w:b/>
          <w:bCs/>
          <w:highlight w:val="yellow"/>
        </w:rPr>
        <w:t>ottobre</w:t>
      </w:r>
      <w:r>
        <w:rPr>
          <w:b/>
          <w:bCs/>
          <w:highlight w:val="yellow"/>
        </w:rPr>
        <w:t>-novembre</w:t>
      </w:r>
      <w:r w:rsidRPr="0087624B">
        <w:rPr>
          <w:b/>
          <w:bCs/>
          <w:highlight w:val="yellow"/>
        </w:rPr>
        <w:t xml:space="preserve"> 2017</w:t>
      </w:r>
    </w:p>
    <w:p w:rsidR="008008F6" w:rsidRPr="0087624B" w:rsidRDefault="008008F6">
      <w:pPr>
        <w:spacing w:line="360" w:lineRule="auto"/>
        <w:jc w:val="both"/>
      </w:pPr>
      <w:r w:rsidRPr="0087624B">
        <w:t>Totale</w:t>
      </w:r>
      <w:r>
        <w:t>:</w:t>
      </w:r>
      <w:r w:rsidRPr="0087624B">
        <w:t xml:space="preserve"> </w:t>
      </w:r>
      <w:r w:rsidRPr="0087624B">
        <w:rPr>
          <w:b/>
          <w:bCs/>
        </w:rPr>
        <w:t xml:space="preserve">10 ore </w:t>
      </w:r>
      <w:r w:rsidRPr="0087624B">
        <w:t>distribuite in 3 incontri.</w:t>
      </w:r>
    </w:p>
    <w:p w:rsidR="008008F6" w:rsidRPr="0087624B" w:rsidRDefault="008008F6">
      <w:pPr>
        <w:spacing w:line="360" w:lineRule="auto"/>
        <w:jc w:val="both"/>
      </w:pPr>
      <w:r w:rsidRPr="0087624B">
        <w:t>Temi trattati:</w:t>
      </w:r>
    </w:p>
    <w:p w:rsidR="008008F6" w:rsidRPr="0087624B" w:rsidRDefault="008008F6">
      <w:pPr>
        <w:numPr>
          <w:ilvl w:val="0"/>
          <w:numId w:val="1"/>
        </w:numPr>
        <w:spacing w:line="360" w:lineRule="auto"/>
        <w:jc w:val="both"/>
      </w:pPr>
      <w:r>
        <w:rPr>
          <w:b/>
        </w:rPr>
        <w:t>La gestione</w:t>
      </w:r>
      <w:r w:rsidRPr="00CF22E7">
        <w:rPr>
          <w:b/>
        </w:rPr>
        <w:t xml:space="preserve"> del PDP</w:t>
      </w:r>
      <w:r w:rsidRPr="0087624B">
        <w:t xml:space="preserve">, </w:t>
      </w:r>
      <w:r>
        <w:t>ovvero come si scrive e si realizza</w:t>
      </w:r>
      <w:r w:rsidRPr="0087624B">
        <w:t xml:space="preserve"> un piano didatt</w:t>
      </w:r>
      <w:r>
        <w:t>ico personalizzato, con esercitazioni</w:t>
      </w:r>
      <w:r w:rsidRPr="0087624B">
        <w:t>, esempi di verifiche e parametri di valutazione.</w:t>
      </w:r>
    </w:p>
    <w:p w:rsidR="008008F6" w:rsidRPr="0087624B" w:rsidRDefault="008008F6">
      <w:pPr>
        <w:numPr>
          <w:ilvl w:val="0"/>
          <w:numId w:val="1"/>
        </w:numPr>
        <w:spacing w:line="360" w:lineRule="auto"/>
        <w:jc w:val="both"/>
      </w:pPr>
      <w:r>
        <w:rPr>
          <w:b/>
          <w:bCs/>
        </w:rPr>
        <w:t xml:space="preserve">Gli strumenti didattici per l’integrazione: </w:t>
      </w:r>
      <w:r w:rsidRPr="00CF22E7">
        <w:rPr>
          <w:bCs/>
        </w:rPr>
        <w:t xml:space="preserve">illustrazione, analisi e condivisione di materiali ed esperienze </w:t>
      </w:r>
      <w:r w:rsidRPr="00CF22E7">
        <w:t xml:space="preserve">con studenti </w:t>
      </w:r>
      <w:r w:rsidRPr="0087624B">
        <w:t xml:space="preserve">stranieri </w:t>
      </w:r>
      <w:r>
        <w:t xml:space="preserve">non linguisticamente autonomi o solo </w:t>
      </w:r>
      <w:r w:rsidRPr="0087624B">
        <w:t>parzialmente competenti. In particolare si affronteranno le problematiche della</w:t>
      </w:r>
      <w:r w:rsidRPr="0087624B">
        <w:rPr>
          <w:b/>
          <w:bCs/>
        </w:rPr>
        <w:t xml:space="preserve"> lingua dello studio </w:t>
      </w:r>
      <w:r w:rsidRPr="0087624B">
        <w:t xml:space="preserve">(cognitive academic language proficiency). </w:t>
      </w:r>
    </w:p>
    <w:p w:rsidR="008008F6" w:rsidRPr="0087624B" w:rsidRDefault="008008F6">
      <w:pPr>
        <w:spacing w:line="360" w:lineRule="auto"/>
        <w:jc w:val="both"/>
      </w:pPr>
      <w:r w:rsidRPr="0087624B">
        <w:t>Il corso avrà un taglio operativo. Si eviterà la trattazione teor</w:t>
      </w:r>
      <w:r>
        <w:t>ica de</w:t>
      </w:r>
      <w:r w:rsidRPr="0087624B">
        <w:t>lla glottodidattica, privilegiando il confronto e la riflessione su esperienze concrete di integrazione scolastica.</w:t>
      </w:r>
    </w:p>
    <w:p w:rsidR="008008F6" w:rsidRDefault="008008F6">
      <w:pPr>
        <w:spacing w:line="360" w:lineRule="auto"/>
        <w:jc w:val="both"/>
      </w:pPr>
      <w:r w:rsidRPr="0087624B">
        <w:t>Sulla base delle questioni emerse nel corso di aggiornamento, il percorso proseguirà con</w:t>
      </w:r>
      <w:r>
        <w:t xml:space="preserve"> una attività di ricerca-azione (per un piccolo gruppo selezionato di docenti).</w:t>
      </w:r>
    </w:p>
    <w:p w:rsidR="008008F6" w:rsidRDefault="008008F6">
      <w:pPr>
        <w:spacing w:line="360" w:lineRule="auto"/>
        <w:jc w:val="both"/>
      </w:pPr>
    </w:p>
    <w:p w:rsidR="008008F6" w:rsidRPr="001F0C3F" w:rsidRDefault="008008F6" w:rsidP="002950E1">
      <w:pPr>
        <w:pBdr>
          <w:top w:val="single" w:sz="4" w:space="1" w:color="auto"/>
          <w:left w:val="single" w:sz="4" w:space="4" w:color="auto"/>
          <w:bottom w:val="single" w:sz="4" w:space="1" w:color="auto"/>
          <w:right w:val="single" w:sz="4" w:space="4" w:color="auto"/>
        </w:pBdr>
        <w:jc w:val="both"/>
        <w:rPr>
          <w:b/>
        </w:rPr>
      </w:pPr>
      <w:r>
        <w:br/>
      </w:r>
      <w:r w:rsidRPr="001F0C3F">
        <w:rPr>
          <w:b/>
        </w:rPr>
        <w:t xml:space="preserve">CALENDARIO DI MASSIMA </w:t>
      </w:r>
    </w:p>
    <w:p w:rsidR="008008F6" w:rsidRDefault="008008F6" w:rsidP="002950E1">
      <w:pPr>
        <w:pBdr>
          <w:top w:val="single" w:sz="4" w:space="1" w:color="auto"/>
          <w:left w:val="single" w:sz="4" w:space="4" w:color="auto"/>
          <w:bottom w:val="single" w:sz="4" w:space="1" w:color="auto"/>
          <w:right w:val="single" w:sz="4" w:space="4" w:color="auto"/>
        </w:pBdr>
        <w:jc w:val="both"/>
        <w:rPr>
          <w:rFonts w:ascii="Arial" w:hAnsi="Arial" w:cs="Arial"/>
          <w:color w:val="222222"/>
          <w:sz w:val="19"/>
          <w:szCs w:val="19"/>
          <w:shd w:val="clear" w:color="auto" w:fill="FFFFFF"/>
        </w:rPr>
      </w:pPr>
    </w:p>
    <w:p w:rsidR="008008F6" w:rsidRPr="002950E1" w:rsidRDefault="008008F6" w:rsidP="002950E1">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r w:rsidRPr="002950E1">
        <w:rPr>
          <w:rFonts w:ascii="Arial" w:hAnsi="Arial" w:cs="Arial"/>
          <w:b/>
          <w:color w:val="222222"/>
          <w:sz w:val="19"/>
          <w:szCs w:val="19"/>
          <w:shd w:val="clear" w:color="auto" w:fill="FFFFFF"/>
        </w:rPr>
        <w:t>Venerdì 13 ottobre</w:t>
      </w:r>
      <w:r w:rsidRPr="002950E1">
        <w:rPr>
          <w:rFonts w:ascii="Arial" w:hAnsi="Arial" w:cs="Arial"/>
          <w:b/>
          <w:color w:val="222222"/>
          <w:sz w:val="19"/>
          <w:szCs w:val="19"/>
          <w:shd w:val="clear" w:color="auto" w:fill="FFFFFF"/>
        </w:rPr>
        <w:tab/>
      </w:r>
      <w:r w:rsidRPr="002950E1">
        <w:rPr>
          <w:rFonts w:ascii="Arial" w:hAnsi="Arial" w:cs="Arial"/>
          <w:b/>
          <w:color w:val="222222"/>
          <w:sz w:val="19"/>
          <w:szCs w:val="19"/>
          <w:shd w:val="clear" w:color="auto" w:fill="FFFFFF"/>
        </w:rPr>
        <w:tab/>
        <w:t>dalle 14.10 alle 17.30</w:t>
      </w:r>
    </w:p>
    <w:p w:rsidR="008008F6" w:rsidRPr="002950E1" w:rsidRDefault="008008F6" w:rsidP="002950E1">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p>
    <w:p w:rsidR="008008F6" w:rsidRPr="002950E1" w:rsidRDefault="008008F6" w:rsidP="002950E1">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r w:rsidRPr="002950E1">
        <w:rPr>
          <w:rFonts w:ascii="Arial" w:hAnsi="Arial" w:cs="Arial"/>
          <w:b/>
          <w:color w:val="222222"/>
          <w:sz w:val="19"/>
          <w:szCs w:val="19"/>
          <w:shd w:val="clear" w:color="auto" w:fill="FFFFFF"/>
        </w:rPr>
        <w:t>Venerdì 24 novembre</w:t>
      </w:r>
      <w:r w:rsidRPr="002950E1">
        <w:rPr>
          <w:rFonts w:ascii="Arial" w:hAnsi="Arial" w:cs="Arial"/>
          <w:b/>
          <w:color w:val="222222"/>
          <w:sz w:val="19"/>
          <w:szCs w:val="19"/>
          <w:shd w:val="clear" w:color="auto" w:fill="FFFFFF"/>
        </w:rPr>
        <w:tab/>
      </w:r>
      <w:r w:rsidRPr="002950E1">
        <w:rPr>
          <w:rFonts w:ascii="Arial" w:hAnsi="Arial" w:cs="Arial"/>
          <w:b/>
          <w:color w:val="222222"/>
          <w:sz w:val="19"/>
          <w:szCs w:val="19"/>
          <w:shd w:val="clear" w:color="auto" w:fill="FFFFFF"/>
        </w:rPr>
        <w:tab/>
        <w:t>dalle 14.10 alle 17.30</w:t>
      </w:r>
    </w:p>
    <w:p w:rsidR="008008F6" w:rsidRPr="002950E1" w:rsidRDefault="008008F6" w:rsidP="002950E1">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p>
    <w:p w:rsidR="008008F6" w:rsidRPr="002950E1" w:rsidRDefault="008008F6" w:rsidP="002950E1">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r w:rsidRPr="002950E1">
        <w:rPr>
          <w:rFonts w:ascii="Arial" w:hAnsi="Arial" w:cs="Arial"/>
          <w:b/>
          <w:color w:val="222222"/>
          <w:sz w:val="19"/>
          <w:szCs w:val="19"/>
          <w:shd w:val="clear" w:color="auto" w:fill="FFFFFF"/>
        </w:rPr>
        <w:t>Venerdì 1 dicembre</w:t>
      </w:r>
      <w:r w:rsidRPr="002950E1">
        <w:rPr>
          <w:rFonts w:ascii="Arial" w:hAnsi="Arial" w:cs="Arial"/>
          <w:b/>
          <w:color w:val="222222"/>
          <w:sz w:val="19"/>
          <w:szCs w:val="19"/>
          <w:shd w:val="clear" w:color="auto" w:fill="FFFFFF"/>
        </w:rPr>
        <w:tab/>
      </w:r>
      <w:r w:rsidRPr="002950E1">
        <w:rPr>
          <w:rFonts w:ascii="Arial" w:hAnsi="Arial" w:cs="Arial"/>
          <w:b/>
          <w:color w:val="222222"/>
          <w:sz w:val="19"/>
          <w:szCs w:val="19"/>
          <w:shd w:val="clear" w:color="auto" w:fill="FFFFFF"/>
        </w:rPr>
        <w:tab/>
        <w:t>dalle 14.10 alle 17.30</w:t>
      </w:r>
    </w:p>
    <w:p w:rsidR="008008F6" w:rsidRDefault="008008F6" w:rsidP="002950E1">
      <w:pPr>
        <w:pBdr>
          <w:top w:val="single" w:sz="4" w:space="1" w:color="auto"/>
          <w:left w:val="single" w:sz="4" w:space="4" w:color="auto"/>
          <w:bottom w:val="single" w:sz="4" w:space="1" w:color="auto"/>
          <w:right w:val="single" w:sz="4" w:space="4" w:color="auto"/>
        </w:pBdr>
        <w:jc w:val="both"/>
        <w:rPr>
          <w:rFonts w:ascii="Arial" w:hAnsi="Arial" w:cs="Arial"/>
          <w:color w:val="222222"/>
          <w:sz w:val="19"/>
          <w:szCs w:val="19"/>
          <w:shd w:val="clear" w:color="auto" w:fill="FFFFFF"/>
        </w:rPr>
      </w:pPr>
    </w:p>
    <w:p w:rsidR="008008F6" w:rsidRDefault="008008F6">
      <w:pPr>
        <w:jc w:val="both"/>
        <w:rPr>
          <w:rFonts w:ascii="Arial" w:hAnsi="Arial" w:cs="Arial"/>
          <w:color w:val="222222"/>
          <w:sz w:val="19"/>
          <w:szCs w:val="19"/>
          <w:shd w:val="clear" w:color="auto" w:fill="FFFFFF"/>
        </w:rPr>
      </w:pPr>
    </w:p>
    <w:p w:rsidR="008008F6" w:rsidRDefault="008008F6" w:rsidP="00BA7BD3">
      <w:pPr>
        <w:spacing w:line="360" w:lineRule="auto"/>
        <w:jc w:val="both"/>
      </w:pPr>
      <w:r>
        <w:t>L’aggiornamento è finanziato con i fondi del Laboratorio di rete, pertanto non comporta costi per i singoli Istituti.</w:t>
      </w:r>
      <w:r>
        <w:tab/>
      </w:r>
      <w:r>
        <w:tab/>
      </w:r>
      <w:r>
        <w:tab/>
      </w:r>
      <w:r>
        <w:tab/>
      </w:r>
      <w:r>
        <w:tab/>
        <w:t>(scheda di iscrizione allegata)</w:t>
      </w:r>
    </w:p>
    <w:p w:rsidR="008008F6" w:rsidRDefault="008008F6">
      <w:pPr>
        <w:jc w:val="both"/>
        <w:rPr>
          <w:rFonts w:ascii="Arial" w:hAnsi="Arial" w:cs="Arial"/>
          <w:color w:val="222222"/>
          <w:sz w:val="19"/>
          <w:szCs w:val="19"/>
          <w:shd w:val="clear" w:color="auto" w:fill="FFFFFF"/>
        </w:rPr>
      </w:pPr>
    </w:p>
    <w:p w:rsidR="008008F6" w:rsidRDefault="008008F6" w:rsidP="002950E1">
      <w:pPr>
        <w:ind w:left="567"/>
        <w:jc w:val="center"/>
        <w:rPr>
          <w:color w:val="4F81BD"/>
          <w:sz w:val="32"/>
          <w:szCs w:val="32"/>
        </w:rPr>
      </w:pPr>
      <w:r w:rsidRPr="0087624B">
        <w:rPr>
          <w:color w:val="4F81BD"/>
          <w:sz w:val="32"/>
          <w:szCs w:val="32"/>
        </w:rPr>
        <w:t xml:space="preserve">LABORATORIO DI RETE </w:t>
      </w:r>
    </w:p>
    <w:p w:rsidR="008008F6" w:rsidRDefault="008008F6" w:rsidP="002950E1">
      <w:pPr>
        <w:ind w:left="567"/>
        <w:jc w:val="center"/>
        <w:rPr>
          <w:color w:val="4F81BD"/>
          <w:sz w:val="32"/>
          <w:szCs w:val="32"/>
        </w:rPr>
      </w:pPr>
      <w:r w:rsidRPr="0087624B">
        <w:rPr>
          <w:color w:val="4F81BD"/>
          <w:sz w:val="32"/>
          <w:szCs w:val="32"/>
        </w:rPr>
        <w:t xml:space="preserve">PER L’INTEGRAZIONE DI STUDENTI STRANIERI </w:t>
      </w:r>
    </w:p>
    <w:p w:rsidR="008008F6" w:rsidRPr="0087624B" w:rsidRDefault="008008F6" w:rsidP="002950E1">
      <w:pPr>
        <w:ind w:left="567"/>
        <w:jc w:val="center"/>
        <w:rPr>
          <w:sz w:val="32"/>
          <w:szCs w:val="32"/>
        </w:rPr>
      </w:pPr>
      <w:r w:rsidRPr="0087624B">
        <w:rPr>
          <w:color w:val="4F81BD"/>
          <w:sz w:val="32"/>
          <w:szCs w:val="32"/>
        </w:rPr>
        <w:t>TRENTO</w:t>
      </w:r>
    </w:p>
    <w:p w:rsidR="008008F6" w:rsidRDefault="008008F6" w:rsidP="002950E1">
      <w:pPr>
        <w:jc w:val="center"/>
        <w:rPr>
          <w:b/>
        </w:rPr>
      </w:pPr>
    </w:p>
    <w:p w:rsidR="008008F6" w:rsidRPr="0087624B" w:rsidRDefault="008008F6">
      <w:pPr>
        <w:jc w:val="both"/>
      </w:pPr>
    </w:p>
    <w:p w:rsidR="008008F6" w:rsidRPr="00BA7BD3" w:rsidRDefault="008008F6">
      <w:pPr>
        <w:pBdr>
          <w:top w:val="single" w:sz="2" w:space="1" w:color="000000"/>
          <w:left w:val="single" w:sz="2" w:space="1" w:color="000000"/>
          <w:bottom w:val="single" w:sz="2" w:space="1" w:color="000000"/>
          <w:right w:val="single" w:sz="2" w:space="1" w:color="000000"/>
        </w:pBdr>
        <w:spacing w:line="360" w:lineRule="auto"/>
        <w:jc w:val="center"/>
        <w:rPr>
          <w:b/>
          <w:bCs/>
          <w:sz w:val="28"/>
          <w:szCs w:val="28"/>
        </w:rPr>
      </w:pPr>
      <w:r w:rsidRPr="00BA7BD3">
        <w:rPr>
          <w:b/>
          <w:bCs/>
          <w:sz w:val="28"/>
          <w:szCs w:val="28"/>
          <w:highlight w:val="yellow"/>
        </w:rPr>
        <w:t>Percorso di ricerca-azione</w:t>
      </w:r>
      <w:r w:rsidRPr="00BA7BD3">
        <w:rPr>
          <w:b/>
          <w:bCs/>
          <w:sz w:val="28"/>
          <w:szCs w:val="28"/>
        </w:rPr>
        <w:t xml:space="preserve"> –    </w:t>
      </w:r>
      <w:r w:rsidRPr="00BA7BD3">
        <w:rPr>
          <w:b/>
          <w:bCs/>
          <w:sz w:val="28"/>
          <w:szCs w:val="28"/>
          <w:highlight w:val="yellow"/>
        </w:rPr>
        <w:t>DIDATTICA PER L’INTEGRAZIONE</w:t>
      </w:r>
    </w:p>
    <w:p w:rsidR="008008F6" w:rsidRPr="0087624B" w:rsidRDefault="008008F6">
      <w:pPr>
        <w:pBdr>
          <w:top w:val="single" w:sz="2" w:space="1" w:color="000000"/>
          <w:left w:val="single" w:sz="2" w:space="1" w:color="000000"/>
          <w:bottom w:val="single" w:sz="2" w:space="1" w:color="000000"/>
          <w:right w:val="single" w:sz="2" w:space="1" w:color="000000"/>
        </w:pBdr>
        <w:spacing w:line="360" w:lineRule="auto"/>
        <w:jc w:val="center"/>
        <w:rPr>
          <w:b/>
          <w:bCs/>
        </w:rPr>
      </w:pPr>
      <w:r>
        <w:rPr>
          <w:b/>
          <w:bCs/>
        </w:rPr>
        <w:t xml:space="preserve">Docente e supervisore </w:t>
      </w:r>
      <w:r w:rsidRPr="0087624B">
        <w:rPr>
          <w:b/>
          <w:bCs/>
        </w:rPr>
        <w:t>Maria Frigo (Centro Come, Milano)</w:t>
      </w:r>
    </w:p>
    <w:p w:rsidR="008008F6" w:rsidRPr="0087624B" w:rsidRDefault="008008F6">
      <w:pPr>
        <w:jc w:val="both"/>
      </w:pPr>
    </w:p>
    <w:p w:rsidR="008008F6" w:rsidRPr="0087624B" w:rsidRDefault="008008F6">
      <w:pPr>
        <w:spacing w:line="360" w:lineRule="auto"/>
        <w:jc w:val="both"/>
      </w:pPr>
      <w:r w:rsidRPr="0087624B">
        <w:t xml:space="preserve">Rivolto ad un </w:t>
      </w:r>
      <w:r w:rsidRPr="0087624B">
        <w:rPr>
          <w:b/>
          <w:bCs/>
        </w:rPr>
        <w:t xml:space="preserve">gruppo selezionato </w:t>
      </w:r>
      <w:r w:rsidRPr="0087624B">
        <w:t>di docenti.</w:t>
      </w:r>
    </w:p>
    <w:p w:rsidR="008008F6" w:rsidRPr="0087624B" w:rsidRDefault="008008F6">
      <w:pPr>
        <w:spacing w:line="360" w:lineRule="auto"/>
        <w:jc w:val="both"/>
      </w:pPr>
      <w:r w:rsidRPr="0087624B">
        <w:t xml:space="preserve">Periodo: </w:t>
      </w:r>
      <w:r>
        <w:rPr>
          <w:b/>
          <w:bCs/>
          <w:highlight w:val="yellow"/>
        </w:rPr>
        <w:t>dicembre 2017-maggio</w:t>
      </w:r>
      <w:r w:rsidRPr="0087624B">
        <w:rPr>
          <w:b/>
          <w:bCs/>
          <w:highlight w:val="yellow"/>
        </w:rPr>
        <w:t xml:space="preserve"> 2018</w:t>
      </w:r>
      <w:r w:rsidRPr="0087624B">
        <w:t>.</w:t>
      </w:r>
    </w:p>
    <w:p w:rsidR="008008F6" w:rsidRPr="0087624B" w:rsidRDefault="008008F6">
      <w:pPr>
        <w:spacing w:line="360" w:lineRule="auto"/>
        <w:jc w:val="both"/>
      </w:pPr>
      <w:r w:rsidRPr="0087624B">
        <w:t xml:space="preserve">Obiettivi: </w:t>
      </w:r>
      <w:r>
        <w:rPr>
          <w:b/>
          <w:bCs/>
        </w:rPr>
        <w:t>progettare e realizzare</w:t>
      </w:r>
      <w:r w:rsidRPr="0087624B">
        <w:rPr>
          <w:b/>
          <w:bCs/>
        </w:rPr>
        <w:t xml:space="preserve"> </w:t>
      </w:r>
      <w:r>
        <w:rPr>
          <w:b/>
          <w:bCs/>
        </w:rPr>
        <w:t xml:space="preserve">percorsi disciplinari </w:t>
      </w:r>
      <w:r w:rsidRPr="0087624B">
        <w:t>per studenti stranieri con parziale competenza linguistica</w:t>
      </w:r>
      <w:r>
        <w:rPr>
          <w:b/>
          <w:bCs/>
        </w:rPr>
        <w:t>; definire</w:t>
      </w:r>
      <w:r w:rsidRPr="0087624B">
        <w:rPr>
          <w:b/>
          <w:bCs/>
        </w:rPr>
        <w:t xml:space="preserve"> </w:t>
      </w:r>
      <w:r>
        <w:rPr>
          <w:b/>
          <w:bCs/>
        </w:rPr>
        <w:t xml:space="preserve">e condividere </w:t>
      </w:r>
      <w:r w:rsidRPr="0087624B">
        <w:rPr>
          <w:b/>
          <w:bCs/>
        </w:rPr>
        <w:t>modelli operativi di intervento</w:t>
      </w:r>
      <w:r w:rsidRPr="0087624B">
        <w:t>. Il sillabo delle abilità di studio di Marco Mezzadri è il quadro teorico di</w:t>
      </w:r>
      <w:r>
        <w:t xml:space="preserve"> riferimento per le</w:t>
      </w:r>
      <w:r w:rsidRPr="0087624B">
        <w:t xml:space="preserve"> </w:t>
      </w:r>
      <w:r>
        <w:t>azioni didattiche finalizzate</w:t>
      </w:r>
      <w:r w:rsidRPr="0087624B">
        <w:t xml:space="preserve"> a precisi obiettivi di apprendimento (es: A1-Sa fare previsioni utilizzando il titolo; A2-Sa dedurre il significato dal contesto, ecc.)</w:t>
      </w:r>
    </w:p>
    <w:p w:rsidR="008008F6" w:rsidRPr="0087624B" w:rsidRDefault="008008F6">
      <w:pPr>
        <w:spacing w:line="360" w:lineRule="auto"/>
        <w:jc w:val="both"/>
      </w:pPr>
      <w:r w:rsidRPr="0087624B">
        <w:t>Si prevedono 3 incontri a cadenza bimestrale. A questi si aggiunge la possibilità di supervisione on line. Il lavoro si svolge in tre fasi:</w:t>
      </w:r>
    </w:p>
    <w:p w:rsidR="008008F6" w:rsidRPr="0087624B" w:rsidRDefault="008008F6">
      <w:pPr>
        <w:spacing w:line="360" w:lineRule="auto"/>
        <w:ind w:left="567"/>
        <w:jc w:val="both"/>
      </w:pPr>
      <w:r w:rsidRPr="0087624B">
        <w:t>a) produzione del materiale didattico, supervisione e revisione;</w:t>
      </w:r>
    </w:p>
    <w:p w:rsidR="008008F6" w:rsidRPr="0087624B" w:rsidRDefault="008008F6">
      <w:pPr>
        <w:spacing w:line="360" w:lineRule="auto"/>
        <w:ind w:left="567"/>
        <w:jc w:val="both"/>
      </w:pPr>
      <w:r w:rsidRPr="0087624B">
        <w:t>b) sperimentazione in classe o in attività integrative;</w:t>
      </w:r>
    </w:p>
    <w:p w:rsidR="008008F6" w:rsidRPr="0087624B" w:rsidRDefault="008008F6">
      <w:pPr>
        <w:spacing w:line="360" w:lineRule="auto"/>
        <w:ind w:left="567"/>
        <w:jc w:val="both"/>
      </w:pPr>
      <w:r w:rsidRPr="0087624B">
        <w:t>c) restituzione delle esper</w:t>
      </w:r>
      <w:r>
        <w:t xml:space="preserve">ienze al Collegio dei docenti; </w:t>
      </w:r>
      <w:r w:rsidRPr="0087624B">
        <w:t>condivisione e distribuzione dei materiali alle scuole.</w:t>
      </w:r>
    </w:p>
    <w:p w:rsidR="008008F6" w:rsidRDefault="008008F6">
      <w:pPr>
        <w:spacing w:line="360" w:lineRule="auto"/>
        <w:jc w:val="both"/>
      </w:pPr>
      <w:r>
        <w:t>L'attività può</w:t>
      </w:r>
      <w:r w:rsidRPr="0087624B">
        <w:t xml:space="preserve"> essere inserita nelle 70 ore (attività con studenti stranieri, realizzazione dell'offerta formativa, produzione di materiale didattico ecc.). </w:t>
      </w:r>
      <w:r>
        <w:t xml:space="preserve">Da verificare la possibilità e la disponibilità economica sul fondo del Laboratorio per un riconoscimento </w:t>
      </w:r>
      <w:r w:rsidRPr="0087624B">
        <w:t xml:space="preserve">forfetario </w:t>
      </w:r>
      <w:r>
        <w:t>ai docenti partecipanti</w:t>
      </w:r>
      <w:r w:rsidRPr="0087624B">
        <w:t>.</w:t>
      </w:r>
    </w:p>
    <w:p w:rsidR="008008F6" w:rsidRDefault="008008F6">
      <w:pPr>
        <w:spacing w:line="360" w:lineRule="auto"/>
        <w:jc w:val="both"/>
      </w:pPr>
    </w:p>
    <w:p w:rsidR="008008F6" w:rsidRDefault="008008F6">
      <w:pPr>
        <w:spacing w:line="360" w:lineRule="auto"/>
        <w:jc w:val="both"/>
      </w:pPr>
    </w:p>
    <w:p w:rsidR="008008F6" w:rsidRDefault="008008F6">
      <w:pPr>
        <w:spacing w:line="360" w:lineRule="auto"/>
        <w:jc w:val="both"/>
      </w:pPr>
      <w:r>
        <w:t>Il percorso di ricerca-azione è finanziato con i fondi del Laboratorio di rete, pertanto non comporta costi per i singoli Istituti.</w:t>
      </w:r>
    </w:p>
    <w:p w:rsidR="008008F6" w:rsidRPr="001C140A" w:rsidRDefault="008008F6">
      <w:pPr>
        <w:spacing w:line="360" w:lineRule="auto"/>
        <w:jc w:val="both"/>
        <w:rPr>
          <w:b/>
        </w:rPr>
      </w:pPr>
      <w:r>
        <w:rPr>
          <w:b/>
        </w:rPr>
        <w:t>Per questa seconda parte del percorso, il c</w:t>
      </w:r>
      <w:r w:rsidRPr="001C140A">
        <w:rPr>
          <w:b/>
        </w:rPr>
        <w:t xml:space="preserve">alendario dettagliato e </w:t>
      </w:r>
      <w:r>
        <w:rPr>
          <w:b/>
        </w:rPr>
        <w:t xml:space="preserve">le </w:t>
      </w:r>
      <w:r w:rsidRPr="001C140A">
        <w:rPr>
          <w:b/>
        </w:rPr>
        <w:t>iscrizioni saranno definiti in un secondo tempo.</w:t>
      </w:r>
      <w:r>
        <w:rPr>
          <w:b/>
        </w:rPr>
        <w:t xml:space="preserve"> Ciò non esclude la possibilità di raccogliere da subito i nominativi dei docenti interessati.</w:t>
      </w:r>
    </w:p>
    <w:p w:rsidR="008008F6" w:rsidRPr="0087624B" w:rsidRDefault="008008F6">
      <w:pPr>
        <w:spacing w:line="360" w:lineRule="auto"/>
        <w:jc w:val="both"/>
      </w:pPr>
    </w:p>
    <w:p w:rsidR="008008F6" w:rsidRPr="0087624B" w:rsidRDefault="008008F6">
      <w:pPr>
        <w:spacing w:line="360" w:lineRule="auto"/>
        <w:jc w:val="both"/>
      </w:pPr>
    </w:p>
    <w:p w:rsidR="008008F6" w:rsidRDefault="008008F6" w:rsidP="00E054F5">
      <w:pPr>
        <w:jc w:val="both"/>
        <w:rPr>
          <w:sz w:val="32"/>
          <w:szCs w:val="32"/>
        </w:rPr>
      </w:pPr>
      <w:r>
        <w:rPr>
          <w:sz w:val="32"/>
          <w:szCs w:val="32"/>
        </w:rPr>
        <w:br w:type="page"/>
      </w:r>
      <w:r>
        <w:rPr>
          <w:sz w:val="32"/>
          <w:szCs w:val="32"/>
        </w:rPr>
        <w:lastRenderedPageBreak/>
        <w:t>Scheda di iscrizione</w:t>
      </w:r>
      <w:r w:rsidRPr="0087624B">
        <w:rPr>
          <w:sz w:val="32"/>
          <w:szCs w:val="32"/>
        </w:rPr>
        <w:t xml:space="preserve"> </w:t>
      </w:r>
    </w:p>
    <w:p w:rsidR="008008F6" w:rsidRDefault="008008F6" w:rsidP="00E054F5">
      <w:pPr>
        <w:jc w:val="both"/>
        <w:rPr>
          <w:sz w:val="32"/>
          <w:szCs w:val="32"/>
        </w:rPr>
      </w:pPr>
      <w:r>
        <w:rPr>
          <w:sz w:val="32"/>
          <w:szCs w:val="32"/>
        </w:rPr>
        <w:t>Corso di aggiornamento</w:t>
      </w:r>
      <w:r>
        <w:rPr>
          <w:sz w:val="32"/>
          <w:szCs w:val="32"/>
        </w:rPr>
        <w:tab/>
      </w:r>
      <w:r w:rsidRPr="00BA7BD3">
        <w:rPr>
          <w:b/>
          <w:sz w:val="32"/>
          <w:szCs w:val="32"/>
          <w:highlight w:val="yellow"/>
        </w:rPr>
        <w:t>STRUMENTI PER L’INTEGRAZIONE</w:t>
      </w:r>
      <w:r>
        <w:rPr>
          <w:sz w:val="32"/>
          <w:szCs w:val="32"/>
        </w:rPr>
        <w:t xml:space="preserve"> </w:t>
      </w:r>
    </w:p>
    <w:p w:rsidR="008008F6" w:rsidRDefault="008008F6" w:rsidP="00E054F5">
      <w:pPr>
        <w:jc w:val="both"/>
        <w:rPr>
          <w:sz w:val="32"/>
          <w:szCs w:val="32"/>
        </w:rPr>
      </w:pPr>
    </w:p>
    <w:p w:rsidR="008008F6" w:rsidRPr="002950E1" w:rsidRDefault="008008F6" w:rsidP="00BA7BD3">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r w:rsidRPr="002950E1">
        <w:rPr>
          <w:rFonts w:ascii="Arial" w:hAnsi="Arial" w:cs="Arial"/>
          <w:b/>
          <w:color w:val="222222"/>
          <w:sz w:val="19"/>
          <w:szCs w:val="19"/>
          <w:shd w:val="clear" w:color="auto" w:fill="FFFFFF"/>
        </w:rPr>
        <w:t>Venerdì 13 ottobre</w:t>
      </w:r>
      <w:r w:rsidRPr="002950E1">
        <w:rPr>
          <w:rFonts w:ascii="Arial" w:hAnsi="Arial" w:cs="Arial"/>
          <w:b/>
          <w:color w:val="222222"/>
          <w:sz w:val="19"/>
          <w:szCs w:val="19"/>
          <w:shd w:val="clear" w:color="auto" w:fill="FFFFFF"/>
        </w:rPr>
        <w:tab/>
      </w:r>
      <w:r w:rsidRPr="002950E1">
        <w:rPr>
          <w:rFonts w:ascii="Arial" w:hAnsi="Arial" w:cs="Arial"/>
          <w:b/>
          <w:color w:val="222222"/>
          <w:sz w:val="19"/>
          <w:szCs w:val="19"/>
          <w:shd w:val="clear" w:color="auto" w:fill="FFFFFF"/>
        </w:rPr>
        <w:tab/>
        <w:t>dalle 14.10 alle 17.30</w:t>
      </w:r>
    </w:p>
    <w:p w:rsidR="008008F6" w:rsidRPr="002950E1" w:rsidRDefault="008008F6" w:rsidP="00BA7BD3">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p>
    <w:p w:rsidR="008008F6" w:rsidRPr="002950E1" w:rsidRDefault="008008F6" w:rsidP="00BA7BD3">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r w:rsidRPr="002950E1">
        <w:rPr>
          <w:rFonts w:ascii="Arial" w:hAnsi="Arial" w:cs="Arial"/>
          <w:b/>
          <w:color w:val="222222"/>
          <w:sz w:val="19"/>
          <w:szCs w:val="19"/>
          <w:shd w:val="clear" w:color="auto" w:fill="FFFFFF"/>
        </w:rPr>
        <w:t>Venerdì 24 novembre</w:t>
      </w:r>
      <w:r w:rsidRPr="002950E1">
        <w:rPr>
          <w:rFonts w:ascii="Arial" w:hAnsi="Arial" w:cs="Arial"/>
          <w:b/>
          <w:color w:val="222222"/>
          <w:sz w:val="19"/>
          <w:szCs w:val="19"/>
          <w:shd w:val="clear" w:color="auto" w:fill="FFFFFF"/>
        </w:rPr>
        <w:tab/>
      </w:r>
      <w:r w:rsidRPr="002950E1">
        <w:rPr>
          <w:rFonts w:ascii="Arial" w:hAnsi="Arial" w:cs="Arial"/>
          <w:b/>
          <w:color w:val="222222"/>
          <w:sz w:val="19"/>
          <w:szCs w:val="19"/>
          <w:shd w:val="clear" w:color="auto" w:fill="FFFFFF"/>
        </w:rPr>
        <w:tab/>
        <w:t>dalle 14.10 alle 17.30</w:t>
      </w:r>
    </w:p>
    <w:p w:rsidR="008008F6" w:rsidRPr="002950E1" w:rsidRDefault="008008F6" w:rsidP="00BA7BD3">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p>
    <w:p w:rsidR="008008F6" w:rsidRPr="002950E1" w:rsidRDefault="008008F6" w:rsidP="00BA7BD3">
      <w:pPr>
        <w:pBdr>
          <w:top w:val="single" w:sz="4" w:space="1" w:color="auto"/>
          <w:left w:val="single" w:sz="4" w:space="4" w:color="auto"/>
          <w:bottom w:val="single" w:sz="4" w:space="1" w:color="auto"/>
          <w:right w:val="single" w:sz="4" w:space="4" w:color="auto"/>
        </w:pBdr>
        <w:jc w:val="both"/>
        <w:rPr>
          <w:rFonts w:ascii="Arial" w:hAnsi="Arial" w:cs="Arial"/>
          <w:b/>
          <w:color w:val="222222"/>
          <w:sz w:val="19"/>
          <w:szCs w:val="19"/>
          <w:shd w:val="clear" w:color="auto" w:fill="FFFFFF"/>
        </w:rPr>
      </w:pPr>
      <w:r w:rsidRPr="002950E1">
        <w:rPr>
          <w:rFonts w:ascii="Arial" w:hAnsi="Arial" w:cs="Arial"/>
          <w:b/>
          <w:color w:val="222222"/>
          <w:sz w:val="19"/>
          <w:szCs w:val="19"/>
          <w:shd w:val="clear" w:color="auto" w:fill="FFFFFF"/>
        </w:rPr>
        <w:t>Venerdì 1 dicembre</w:t>
      </w:r>
      <w:r w:rsidRPr="002950E1">
        <w:rPr>
          <w:rFonts w:ascii="Arial" w:hAnsi="Arial" w:cs="Arial"/>
          <w:b/>
          <w:color w:val="222222"/>
          <w:sz w:val="19"/>
          <w:szCs w:val="19"/>
          <w:shd w:val="clear" w:color="auto" w:fill="FFFFFF"/>
        </w:rPr>
        <w:tab/>
      </w:r>
      <w:r w:rsidRPr="002950E1">
        <w:rPr>
          <w:rFonts w:ascii="Arial" w:hAnsi="Arial" w:cs="Arial"/>
          <w:b/>
          <w:color w:val="222222"/>
          <w:sz w:val="19"/>
          <w:szCs w:val="19"/>
          <w:shd w:val="clear" w:color="auto" w:fill="FFFFFF"/>
        </w:rPr>
        <w:tab/>
        <w:t>dalle 14.10 alle 17.30</w:t>
      </w:r>
    </w:p>
    <w:p w:rsidR="008008F6" w:rsidRDefault="008008F6" w:rsidP="00E054F5">
      <w:pPr>
        <w:jc w:val="both"/>
        <w:rPr>
          <w:sz w:val="32"/>
          <w:szCs w:val="32"/>
        </w:rPr>
      </w:pPr>
    </w:p>
    <w:tbl>
      <w:tblPr>
        <w:tblStyle w:val="Tabellaclassica1"/>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801"/>
        <w:gridCol w:w="1801"/>
        <w:gridCol w:w="1834"/>
        <w:gridCol w:w="3226"/>
      </w:tblGrid>
      <w:tr w:rsidR="008008F6" w:rsidTr="001C140A">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i/>
                <w:iCs/>
                <w:sz w:val="32"/>
                <w:szCs w:val="32"/>
              </w:rPr>
            </w:pPr>
            <w:r>
              <w:rPr>
                <w:i/>
                <w:iCs/>
                <w:sz w:val="32"/>
                <w:szCs w:val="32"/>
              </w:rPr>
              <w:t>NOME</w:t>
            </w:r>
          </w:p>
        </w:tc>
        <w:tc>
          <w:tcPr>
            <w:tcW w:w="882" w:type="pct"/>
          </w:tcPr>
          <w:p w:rsidR="008008F6" w:rsidRDefault="008008F6" w:rsidP="00E054F5">
            <w:pPr>
              <w:jc w:val="both"/>
              <w:cnfStyle w:val="100000000000" w:firstRow="1" w:lastRow="0" w:firstColumn="0" w:lastColumn="0" w:oddVBand="0" w:evenVBand="0" w:oddHBand="0" w:evenHBand="0" w:firstRowFirstColumn="0" w:firstRowLastColumn="0" w:lastRowFirstColumn="0" w:lastRowLastColumn="0"/>
              <w:rPr>
                <w:i/>
                <w:iCs/>
                <w:sz w:val="32"/>
                <w:szCs w:val="32"/>
              </w:rPr>
            </w:pPr>
            <w:r>
              <w:rPr>
                <w:i/>
                <w:iCs/>
                <w:sz w:val="32"/>
                <w:szCs w:val="32"/>
              </w:rPr>
              <w:t>COGNOME</w:t>
            </w:r>
          </w:p>
        </w:tc>
        <w:tc>
          <w:tcPr>
            <w:tcW w:w="882" w:type="pct"/>
          </w:tcPr>
          <w:p w:rsidR="008008F6" w:rsidRDefault="008008F6" w:rsidP="00E054F5">
            <w:pPr>
              <w:jc w:val="both"/>
              <w:cnfStyle w:val="100000000000" w:firstRow="1" w:lastRow="0" w:firstColumn="0" w:lastColumn="0" w:oddVBand="0" w:evenVBand="0" w:oddHBand="0" w:evenHBand="0" w:firstRowFirstColumn="0" w:firstRowLastColumn="0" w:lastRowFirstColumn="0" w:lastRowLastColumn="0"/>
              <w:rPr>
                <w:i/>
                <w:iCs/>
                <w:sz w:val="32"/>
                <w:szCs w:val="32"/>
              </w:rPr>
            </w:pPr>
            <w:r>
              <w:rPr>
                <w:i/>
                <w:iCs/>
                <w:sz w:val="32"/>
                <w:szCs w:val="32"/>
              </w:rPr>
              <w:t>SCUOLA</w:t>
            </w:r>
          </w:p>
        </w:tc>
        <w:tc>
          <w:tcPr>
            <w:tcW w:w="898" w:type="pct"/>
          </w:tcPr>
          <w:p w:rsidR="008008F6" w:rsidRDefault="008008F6" w:rsidP="00E054F5">
            <w:pPr>
              <w:jc w:val="both"/>
              <w:cnfStyle w:val="100000000000" w:firstRow="1" w:lastRow="0" w:firstColumn="0" w:lastColumn="0" w:oddVBand="0" w:evenVBand="0" w:oddHBand="0" w:evenHBand="0" w:firstRowFirstColumn="0" w:firstRowLastColumn="0" w:lastRowFirstColumn="0" w:lastRowLastColumn="0"/>
              <w:rPr>
                <w:i/>
                <w:iCs/>
                <w:sz w:val="32"/>
                <w:szCs w:val="32"/>
              </w:rPr>
            </w:pPr>
            <w:r>
              <w:rPr>
                <w:i/>
                <w:iCs/>
                <w:sz w:val="32"/>
                <w:szCs w:val="32"/>
              </w:rPr>
              <w:t>TELEFONO</w:t>
            </w:r>
          </w:p>
        </w:tc>
        <w:tc>
          <w:tcPr>
            <w:cnfStyle w:val="000000001000" w:firstRow="0" w:lastRow="0" w:firstColumn="0" w:lastColumn="0" w:oddVBand="0" w:evenVBand="0" w:oddHBand="0" w:evenHBand="0" w:firstRowFirstColumn="0" w:firstRowLastColumn="1" w:lastRowFirstColumn="0" w:lastRowLastColumn="0"/>
            <w:tcW w:w="1580" w:type="pct"/>
          </w:tcPr>
          <w:p w:rsidR="008008F6" w:rsidRPr="005275E1" w:rsidRDefault="008008F6" w:rsidP="00E054F5">
            <w:pPr>
              <w:jc w:val="both"/>
              <w:rPr>
                <w:bCs/>
                <w:i/>
                <w:sz w:val="32"/>
                <w:szCs w:val="32"/>
              </w:rPr>
            </w:pPr>
            <w:r w:rsidRPr="005275E1">
              <w:rPr>
                <w:bCs/>
                <w:i/>
                <w:sz w:val="32"/>
                <w:szCs w:val="32"/>
              </w:rPr>
              <w:t>MAIL</w:t>
            </w: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10"/>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10"/>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10"/>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10"/>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10"/>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10"/>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10"/>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trHeight w:val="531"/>
        </w:trPr>
        <w:tc>
          <w:tcPr>
            <w:cnfStyle w:val="001000000000" w:firstRow="0" w:lastRow="0" w:firstColumn="1" w:lastColumn="0" w:oddVBand="0" w:evenVBand="0" w:oddHBand="0" w:evenHBand="0" w:firstRowFirstColumn="0" w:firstRowLastColumn="0" w:lastRowFirstColumn="0" w:lastRowLastColumn="0"/>
            <w:tcW w:w="758" w:type="pct"/>
          </w:tcPr>
          <w:p w:rsidR="008008F6" w:rsidRDefault="008008F6" w:rsidP="00E054F5">
            <w:pPr>
              <w:jc w:val="both"/>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8008F6" w:rsidTr="001C140A">
        <w:trPr>
          <w:cnfStyle w:val="010000000000" w:firstRow="0" w:lastRow="1" w:firstColumn="0" w:lastColumn="0" w:oddVBand="0" w:evenVBand="0" w:oddHBand="0" w:evenHBand="0" w:firstRowFirstColumn="0" w:firstRowLastColumn="0" w:lastRowFirstColumn="0" w:lastRowLastColumn="0"/>
          <w:trHeight w:val="510"/>
        </w:trPr>
        <w:tc>
          <w:tcPr>
            <w:cnfStyle w:val="001000000001" w:firstRow="0" w:lastRow="0" w:firstColumn="1" w:lastColumn="0" w:oddVBand="0" w:evenVBand="0" w:oddHBand="0" w:evenHBand="0" w:firstRowFirstColumn="0" w:firstRowLastColumn="0" w:lastRowFirstColumn="1" w:lastRowLastColumn="0"/>
            <w:tcW w:w="758" w:type="pct"/>
          </w:tcPr>
          <w:p w:rsidR="008008F6" w:rsidRDefault="008008F6" w:rsidP="00E054F5">
            <w:pPr>
              <w:jc w:val="both"/>
              <w:rPr>
                <w:b/>
                <w:bCs/>
                <w:sz w:val="32"/>
                <w:szCs w:val="32"/>
              </w:rPr>
            </w:pPr>
          </w:p>
        </w:tc>
        <w:tc>
          <w:tcPr>
            <w:tcW w:w="882" w:type="pct"/>
          </w:tcPr>
          <w:p w:rsidR="008008F6" w:rsidRDefault="008008F6" w:rsidP="00E054F5">
            <w:pPr>
              <w:jc w:val="both"/>
              <w:cnfStyle w:val="010000000000" w:firstRow="0" w:lastRow="1" w:firstColumn="0" w:lastColumn="0" w:oddVBand="0" w:evenVBand="0" w:oddHBand="0" w:evenHBand="0" w:firstRowFirstColumn="0" w:firstRowLastColumn="0" w:lastRowFirstColumn="0" w:lastRowLastColumn="0"/>
              <w:rPr>
                <w:sz w:val="32"/>
                <w:szCs w:val="32"/>
              </w:rPr>
            </w:pPr>
          </w:p>
        </w:tc>
        <w:tc>
          <w:tcPr>
            <w:tcW w:w="882" w:type="pct"/>
          </w:tcPr>
          <w:p w:rsidR="008008F6" w:rsidRDefault="008008F6" w:rsidP="00E054F5">
            <w:pPr>
              <w:jc w:val="both"/>
              <w:cnfStyle w:val="010000000000" w:firstRow="0" w:lastRow="1" w:firstColumn="0" w:lastColumn="0" w:oddVBand="0" w:evenVBand="0" w:oddHBand="0" w:evenHBand="0" w:firstRowFirstColumn="0" w:firstRowLastColumn="0" w:lastRowFirstColumn="0" w:lastRowLastColumn="0"/>
              <w:rPr>
                <w:sz w:val="32"/>
                <w:szCs w:val="32"/>
              </w:rPr>
            </w:pPr>
          </w:p>
        </w:tc>
        <w:tc>
          <w:tcPr>
            <w:tcW w:w="898" w:type="pct"/>
          </w:tcPr>
          <w:p w:rsidR="008008F6" w:rsidRDefault="008008F6" w:rsidP="00E054F5">
            <w:pPr>
              <w:jc w:val="both"/>
              <w:cnfStyle w:val="010000000000" w:firstRow="0" w:lastRow="1" w:firstColumn="0" w:lastColumn="0" w:oddVBand="0" w:evenVBand="0" w:oddHBand="0" w:evenHBand="0" w:firstRowFirstColumn="0" w:firstRowLastColumn="0" w:lastRowFirstColumn="0" w:lastRowLastColumn="0"/>
              <w:rPr>
                <w:sz w:val="32"/>
                <w:szCs w:val="32"/>
              </w:rPr>
            </w:pPr>
          </w:p>
        </w:tc>
        <w:tc>
          <w:tcPr>
            <w:tcW w:w="1580" w:type="pct"/>
          </w:tcPr>
          <w:p w:rsidR="008008F6" w:rsidRDefault="008008F6" w:rsidP="00E054F5">
            <w:pPr>
              <w:jc w:val="both"/>
              <w:cnfStyle w:val="010000000000" w:firstRow="0" w:lastRow="1" w:firstColumn="0" w:lastColumn="0" w:oddVBand="0" w:evenVBand="0" w:oddHBand="0" w:evenHBand="0" w:firstRowFirstColumn="0" w:firstRowLastColumn="0" w:lastRowFirstColumn="0" w:lastRowLastColumn="0"/>
              <w:rPr>
                <w:sz w:val="32"/>
                <w:szCs w:val="32"/>
              </w:rPr>
            </w:pPr>
          </w:p>
        </w:tc>
      </w:tr>
    </w:tbl>
    <w:p w:rsidR="008008F6" w:rsidRDefault="008008F6" w:rsidP="00E054F5">
      <w:pPr>
        <w:jc w:val="both"/>
        <w:rPr>
          <w:sz w:val="32"/>
          <w:szCs w:val="32"/>
        </w:rPr>
      </w:pPr>
    </w:p>
    <w:p w:rsidR="008008F6" w:rsidRDefault="008008F6" w:rsidP="00E054F5">
      <w:pPr>
        <w:jc w:val="both"/>
        <w:rPr>
          <w:sz w:val="32"/>
          <w:szCs w:val="32"/>
        </w:rPr>
      </w:pPr>
      <w:r>
        <w:rPr>
          <w:sz w:val="32"/>
          <w:szCs w:val="32"/>
        </w:rPr>
        <w:t>Da riconsegnare al Laboratorio entro e non oltre il 30 settembre 2017.</w:t>
      </w:r>
    </w:p>
    <w:p w:rsidR="008008F6" w:rsidRDefault="008008F6" w:rsidP="00E054F5">
      <w:pPr>
        <w:jc w:val="both"/>
        <w:rPr>
          <w:sz w:val="32"/>
          <w:szCs w:val="32"/>
        </w:rPr>
      </w:pPr>
    </w:p>
    <w:p w:rsidR="008008F6" w:rsidRDefault="008008F6" w:rsidP="00E054F5">
      <w:pPr>
        <w:jc w:val="both"/>
        <w:rPr>
          <w:sz w:val="32"/>
          <w:szCs w:val="32"/>
        </w:rPr>
      </w:pPr>
    </w:p>
    <w:p w:rsidR="008008F6" w:rsidRDefault="008008F6" w:rsidP="00E054F5">
      <w:pPr>
        <w:jc w:val="both"/>
      </w:pPr>
    </w:p>
    <w:p w:rsidR="008008F6" w:rsidRPr="0087624B" w:rsidRDefault="008008F6" w:rsidP="00E054F5">
      <w:pPr>
        <w:jc w:val="both"/>
      </w:pPr>
    </w:p>
    <w:sectPr w:rsidR="008008F6" w:rsidRPr="0087624B" w:rsidSect="00E84248">
      <w:headerReference w:type="default" r:id="rId8"/>
      <w:footerReference w:type="default" r:id="rId9"/>
      <w:headerReference w:type="first" r:id="rId10"/>
      <w:pgSz w:w="11906" w:h="16838"/>
      <w:pgMar w:top="1418" w:right="1134" w:bottom="1438" w:left="840" w:header="0" w:footer="709" w:gutter="0"/>
      <w:cols w:space="720"/>
      <w:formProt w:val="0"/>
      <w:titlePg/>
      <w:rtlGutter/>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F6" w:rsidRDefault="008008F6" w:rsidP="00E84248">
      <w:r>
        <w:separator/>
      </w:r>
    </w:p>
  </w:endnote>
  <w:endnote w:type="continuationSeparator" w:id="0">
    <w:p w:rsidR="008008F6" w:rsidRDefault="008008F6" w:rsidP="00E8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Lucida Bright">
    <w:panose1 w:val="020406030705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F6" w:rsidRDefault="004C4F04">
    <w:pPr>
      <w:pStyle w:val="Pidipagina"/>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635</wp:posOffset>
              </wp:positionV>
              <wp:extent cx="76200" cy="173355"/>
              <wp:effectExtent l="9525" t="635" r="0" b="6985"/>
              <wp:wrapSquare wrapText="bothSides"/>
              <wp:docPr id="1" name="Cornic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3355"/>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8008F6" w:rsidRDefault="004C4F04">
                          <w:pPr>
                            <w:pStyle w:val="Pidipagina"/>
                          </w:pPr>
                          <w:r>
                            <w:fldChar w:fldCharType="begin"/>
                          </w:r>
                          <w:r>
                            <w:instrText>PAGE</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rnice1" o:spid="_x0000_s1026" style="position:absolute;margin-left:0;margin-top:.05pt;width:6pt;height:13.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" stroked="f" strokecolor="#3465a4">
              <v:fill opacity="0"/>
              <v:stroke joinstyle="round"/>
              <v:textbox>
                <w:txbxContent>
                  <w:p w:rsidR="008008F6" w:rsidRDefault="004C4F04">
                    <w:pPr>
                      <w:pStyle w:val="Pidipagina"/>
                    </w:pPr>
                    <w:r>
                      <w:fldChar w:fldCharType="begin"/>
                    </w:r>
                    <w:r>
                      <w:instrText>PAGE</w:instrText>
                    </w:r>
                    <w:r>
                      <w:fldChar w:fldCharType="separate"/>
                    </w:r>
                    <w:r>
                      <w:rPr>
                        <w:noProof/>
                      </w:rPr>
                      <w:t>2</w:t>
                    </w:r>
                    <w:r>
                      <w:rPr>
                        <w:noProof/>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F6" w:rsidRDefault="008008F6" w:rsidP="00E84248">
      <w:r>
        <w:separator/>
      </w:r>
    </w:p>
  </w:footnote>
  <w:footnote w:type="continuationSeparator" w:id="0">
    <w:p w:rsidR="008008F6" w:rsidRDefault="008008F6" w:rsidP="00E8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F6" w:rsidRDefault="008008F6">
    <w:pPr>
      <w:pStyle w:val="Intestazione"/>
    </w:pPr>
  </w:p>
  <w:p w:rsidR="008008F6" w:rsidRDefault="004C4F04" w:rsidP="00BA7BD3">
    <w:pPr>
      <w:pStyle w:val="Intestazione"/>
      <w:rPr>
        <w:rFonts w:ascii="Comic Sans MS" w:hAnsi="Comic Sans MS"/>
        <w:sz w:val="20"/>
        <w:szCs w:val="20"/>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5080</wp:posOffset>
          </wp:positionV>
          <wp:extent cx="838200" cy="6858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pic:spPr>
              </pic:pic>
            </a:graphicData>
          </a:graphic>
          <wp14:sizeRelH relativeFrom="page">
            <wp14:pctWidth>0</wp14:pctWidth>
          </wp14:sizeRelH>
          <wp14:sizeRelV relativeFrom="page">
            <wp14:pctHeight>0</wp14:pctHeight>
          </wp14:sizeRelV>
        </wp:anchor>
      </w:drawing>
    </w:r>
    <w:r w:rsidR="008008F6">
      <w:rPr>
        <w:rFonts w:ascii="Comic Sans MS" w:hAnsi="Comic Sans MS"/>
        <w:sz w:val="20"/>
        <w:szCs w:val="20"/>
      </w:rPr>
      <w:t xml:space="preserve">                                LABORATORIO </w:t>
    </w:r>
  </w:p>
  <w:p w:rsidR="008008F6" w:rsidRDefault="008008F6" w:rsidP="00BA7BD3">
    <w:pPr>
      <w:pStyle w:val="Intestazione"/>
      <w:rPr>
        <w:rFonts w:ascii="Comic Sans MS" w:hAnsi="Comic Sans MS"/>
        <w:sz w:val="20"/>
        <w:szCs w:val="20"/>
      </w:rPr>
    </w:pPr>
    <w:r>
      <w:rPr>
        <w:rFonts w:ascii="Comic Sans MS" w:hAnsi="Comic Sans MS"/>
        <w:sz w:val="20"/>
        <w:szCs w:val="20"/>
      </w:rPr>
      <w:t xml:space="preserve">                         accoglienza-orientamento      </w:t>
    </w:r>
  </w:p>
  <w:p w:rsidR="008008F6" w:rsidRDefault="008008F6" w:rsidP="00BA7BD3">
    <w:pPr>
      <w:pStyle w:val="Intestazione"/>
      <w:rPr>
        <w:rFonts w:ascii="Comic Sans MS" w:hAnsi="Comic Sans MS"/>
        <w:sz w:val="20"/>
        <w:szCs w:val="20"/>
      </w:rPr>
    </w:pPr>
    <w:r>
      <w:rPr>
        <w:rFonts w:ascii="Comic Sans MS" w:hAnsi="Comic Sans MS"/>
        <w:sz w:val="20"/>
        <w:szCs w:val="20"/>
      </w:rPr>
      <w:t xml:space="preserve">                         degli alunni stranieri       </w:t>
    </w:r>
  </w:p>
  <w:p w:rsidR="008008F6" w:rsidRPr="00015AA7" w:rsidRDefault="008008F6" w:rsidP="00BA7BD3">
    <w:pPr>
      <w:pStyle w:val="Intestazione"/>
      <w:rPr>
        <w:sz w:val="20"/>
        <w:szCs w:val="20"/>
      </w:rPr>
    </w:pPr>
    <w:r>
      <w:rPr>
        <w:rFonts w:ascii="Comic Sans MS" w:hAnsi="Comic Sans MS"/>
        <w:sz w:val="20"/>
        <w:szCs w:val="20"/>
      </w:rPr>
      <w:t xml:space="preserve">                         insegnamento italiano L 2 </w:t>
    </w:r>
    <w:r>
      <w:rPr>
        <w:sz w:val="20"/>
        <w:szCs w:val="20"/>
      </w:rPr>
      <w:t xml:space="preserve">   </w:t>
    </w:r>
  </w:p>
  <w:p w:rsidR="008008F6" w:rsidRDefault="008008F6">
    <w:pPr>
      <w:pStyle w:val="Intestazione"/>
    </w:pPr>
  </w:p>
  <w:p w:rsidR="008008F6" w:rsidRDefault="008008F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F6" w:rsidRDefault="008008F6">
    <w:pPr>
      <w:pStyle w:val="Intestazione"/>
    </w:pPr>
  </w:p>
  <w:p w:rsidR="008008F6" w:rsidRDefault="008008F6">
    <w:pPr>
      <w:pStyle w:val="Intestazione"/>
    </w:pPr>
  </w:p>
  <w:p w:rsidR="008008F6" w:rsidRDefault="004C4F04" w:rsidP="00BA7BD3">
    <w:pPr>
      <w:pStyle w:val="Intestazione"/>
      <w:rPr>
        <w:rFonts w:ascii="Comic Sans MS" w:hAnsi="Comic Sans MS"/>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5080</wp:posOffset>
          </wp:positionV>
          <wp:extent cx="838200" cy="685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pic:spPr>
              </pic:pic>
            </a:graphicData>
          </a:graphic>
          <wp14:sizeRelH relativeFrom="page">
            <wp14:pctWidth>0</wp14:pctWidth>
          </wp14:sizeRelH>
          <wp14:sizeRelV relativeFrom="page">
            <wp14:pctHeight>0</wp14:pctHeight>
          </wp14:sizeRelV>
        </wp:anchor>
      </w:drawing>
    </w:r>
    <w:r w:rsidR="008008F6">
      <w:rPr>
        <w:rFonts w:ascii="Comic Sans MS" w:hAnsi="Comic Sans MS"/>
        <w:sz w:val="20"/>
        <w:szCs w:val="20"/>
      </w:rPr>
      <w:t xml:space="preserve">                                LABORATORIO </w:t>
    </w:r>
  </w:p>
  <w:p w:rsidR="008008F6" w:rsidRDefault="008008F6" w:rsidP="00BA7BD3">
    <w:pPr>
      <w:pStyle w:val="Intestazione"/>
      <w:rPr>
        <w:rFonts w:ascii="Comic Sans MS" w:hAnsi="Comic Sans MS"/>
        <w:sz w:val="20"/>
        <w:szCs w:val="20"/>
      </w:rPr>
    </w:pPr>
    <w:r>
      <w:rPr>
        <w:rFonts w:ascii="Comic Sans MS" w:hAnsi="Comic Sans MS"/>
        <w:sz w:val="20"/>
        <w:szCs w:val="20"/>
      </w:rPr>
      <w:t xml:space="preserve">                         accoglienza-orientamento      </w:t>
    </w:r>
  </w:p>
  <w:p w:rsidR="008008F6" w:rsidRDefault="008008F6" w:rsidP="00BA7BD3">
    <w:pPr>
      <w:pStyle w:val="Intestazione"/>
      <w:rPr>
        <w:rFonts w:ascii="Comic Sans MS" w:hAnsi="Comic Sans MS"/>
        <w:sz w:val="20"/>
        <w:szCs w:val="20"/>
      </w:rPr>
    </w:pPr>
    <w:r>
      <w:rPr>
        <w:rFonts w:ascii="Comic Sans MS" w:hAnsi="Comic Sans MS"/>
        <w:sz w:val="20"/>
        <w:szCs w:val="20"/>
      </w:rPr>
      <w:t xml:space="preserve">                         degli alunni stranieri       </w:t>
    </w:r>
  </w:p>
  <w:p w:rsidR="008008F6" w:rsidRPr="00015AA7" w:rsidRDefault="008008F6" w:rsidP="00BA7BD3">
    <w:pPr>
      <w:pStyle w:val="Intestazione"/>
      <w:rPr>
        <w:sz w:val="20"/>
        <w:szCs w:val="20"/>
      </w:rPr>
    </w:pPr>
    <w:r>
      <w:rPr>
        <w:rFonts w:ascii="Comic Sans MS" w:hAnsi="Comic Sans MS"/>
        <w:sz w:val="20"/>
        <w:szCs w:val="20"/>
      </w:rPr>
      <w:t xml:space="preserve">                         insegnamento italiano L 2 </w:t>
    </w:r>
    <w:r>
      <w:rPr>
        <w:sz w:val="20"/>
        <w:szCs w:val="20"/>
      </w:rPr>
      <w:t xml:space="preserve">   </w:t>
    </w:r>
  </w:p>
  <w:p w:rsidR="008008F6" w:rsidRDefault="008008F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4FB8"/>
    <w:multiLevelType w:val="hybridMultilevel"/>
    <w:tmpl w:val="8848B03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48"/>
    <w:rsid w:val="00015AA7"/>
    <w:rsid w:val="0017770E"/>
    <w:rsid w:val="0018246C"/>
    <w:rsid w:val="001C140A"/>
    <w:rsid w:val="001F0C3F"/>
    <w:rsid w:val="00274616"/>
    <w:rsid w:val="002950E1"/>
    <w:rsid w:val="002E1C29"/>
    <w:rsid w:val="0030382E"/>
    <w:rsid w:val="003B4454"/>
    <w:rsid w:val="003D753D"/>
    <w:rsid w:val="0042716A"/>
    <w:rsid w:val="004C4F04"/>
    <w:rsid w:val="005275E1"/>
    <w:rsid w:val="006E585E"/>
    <w:rsid w:val="008008F6"/>
    <w:rsid w:val="0087624B"/>
    <w:rsid w:val="00885F82"/>
    <w:rsid w:val="008D1623"/>
    <w:rsid w:val="00983810"/>
    <w:rsid w:val="00AF2E2F"/>
    <w:rsid w:val="00B402C8"/>
    <w:rsid w:val="00BA7BD3"/>
    <w:rsid w:val="00CF22E7"/>
    <w:rsid w:val="00E054F5"/>
    <w:rsid w:val="00E72F92"/>
    <w:rsid w:val="00E84248"/>
    <w:rsid w:val="00F70CBE"/>
    <w:rsid w:val="00F72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6E585E"/>
    <w:rPr>
      <w:color w:val="00000A"/>
      <w:sz w:val="24"/>
      <w:szCs w:val="24"/>
    </w:rPr>
  </w:style>
  <w:style w:type="paragraph" w:styleId="Titolo1">
    <w:name w:val="heading 1"/>
    <w:basedOn w:val="Normale"/>
    <w:next w:val="Normale"/>
    <w:link w:val="Titolo1Carattere"/>
    <w:uiPriority w:val="99"/>
    <w:qFormat/>
    <w:rsid w:val="006E585E"/>
    <w:pPr>
      <w:keepNext/>
      <w:outlineLvl w:val="0"/>
    </w:pPr>
    <w:rPr>
      <w:rFonts w:ascii="Eras Light ITC" w:hAnsi="Eras Light ITC" w:cs="Eras Light ITC"/>
      <w:u w:val="single"/>
    </w:rPr>
  </w:style>
  <w:style w:type="paragraph" w:styleId="Titolo3">
    <w:name w:val="heading 3"/>
    <w:basedOn w:val="Normale"/>
    <w:next w:val="Normale"/>
    <w:link w:val="Titolo3Carattere"/>
    <w:uiPriority w:val="99"/>
    <w:qFormat/>
    <w:rsid w:val="006E585E"/>
    <w:pPr>
      <w:keepNext/>
      <w:ind w:left="360"/>
      <w:jc w:val="center"/>
      <w:outlineLvl w:val="2"/>
    </w:pPr>
    <w:rPr>
      <w:rFonts w:ascii="Lucida Bright" w:hAnsi="Lucida Bright" w:cs="Lucida Bright"/>
      <w:b/>
      <w:bCs/>
      <w:sz w:val="28"/>
      <w:szCs w:val="28"/>
    </w:rPr>
  </w:style>
  <w:style w:type="paragraph" w:styleId="Titolo4">
    <w:name w:val="heading 4"/>
    <w:basedOn w:val="Normale"/>
    <w:next w:val="Normale"/>
    <w:link w:val="Titolo4Carattere"/>
    <w:uiPriority w:val="99"/>
    <w:qFormat/>
    <w:rsid w:val="006E585E"/>
    <w:pPr>
      <w:keepNext/>
      <w:ind w:left="360"/>
      <w:jc w:val="center"/>
      <w:outlineLvl w:val="3"/>
    </w:pPr>
    <w:rPr>
      <w:rFonts w:ascii="Book Antiqua" w:hAnsi="Book Antiqua" w:cs="Book Antiqua"/>
      <w:b/>
      <w:bCs/>
    </w:rPr>
  </w:style>
  <w:style w:type="paragraph" w:styleId="Titolo5">
    <w:name w:val="heading 5"/>
    <w:basedOn w:val="Normale"/>
    <w:next w:val="Normale"/>
    <w:link w:val="Titolo5Carattere"/>
    <w:uiPriority w:val="99"/>
    <w:qFormat/>
    <w:rsid w:val="006E585E"/>
    <w:pPr>
      <w:keepNext/>
      <w:jc w:val="both"/>
      <w:outlineLvl w:val="4"/>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E585E"/>
    <w:rPr>
      <w:rFonts w:ascii="Cambria" w:hAnsi="Cambria" w:cs="Cambria"/>
      <w:b/>
      <w:bCs/>
      <w:sz w:val="32"/>
      <w:szCs w:val="32"/>
    </w:rPr>
  </w:style>
  <w:style w:type="character" w:customStyle="1" w:styleId="Titolo3Carattere">
    <w:name w:val="Titolo 3 Carattere"/>
    <w:basedOn w:val="Carpredefinitoparagrafo"/>
    <w:link w:val="Titolo3"/>
    <w:uiPriority w:val="99"/>
    <w:semiHidden/>
    <w:locked/>
    <w:rsid w:val="006E585E"/>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6E585E"/>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6E585E"/>
    <w:rPr>
      <w:rFonts w:ascii="Calibri" w:hAnsi="Calibri" w:cs="Calibri"/>
      <w:b/>
      <w:bCs/>
      <w:i/>
      <w:iCs/>
      <w:sz w:val="26"/>
      <w:szCs w:val="26"/>
    </w:rPr>
  </w:style>
  <w:style w:type="character" w:customStyle="1" w:styleId="FooterChar">
    <w:name w:val="Footer Char"/>
    <w:uiPriority w:val="99"/>
    <w:semiHidden/>
    <w:locked/>
    <w:rsid w:val="006E585E"/>
    <w:rPr>
      <w:sz w:val="24"/>
    </w:rPr>
  </w:style>
  <w:style w:type="character" w:styleId="Numeropagina">
    <w:name w:val="page number"/>
    <w:basedOn w:val="Carpredefinitoparagrafo"/>
    <w:uiPriority w:val="99"/>
    <w:rsid w:val="006E585E"/>
    <w:rPr>
      <w:rFonts w:cs="Times New Roman"/>
    </w:rPr>
  </w:style>
  <w:style w:type="character" w:styleId="Rimandocommento">
    <w:name w:val="annotation reference"/>
    <w:basedOn w:val="Carpredefinitoparagrafo"/>
    <w:uiPriority w:val="99"/>
    <w:semiHidden/>
    <w:rsid w:val="006E585E"/>
    <w:rPr>
      <w:rFonts w:cs="Times New Roman"/>
      <w:sz w:val="16"/>
      <w:szCs w:val="16"/>
    </w:rPr>
  </w:style>
  <w:style w:type="character" w:customStyle="1" w:styleId="CommentTextChar">
    <w:name w:val="Comment Text Char"/>
    <w:uiPriority w:val="99"/>
    <w:semiHidden/>
    <w:locked/>
    <w:rsid w:val="006E585E"/>
    <w:rPr>
      <w:sz w:val="20"/>
    </w:rPr>
  </w:style>
  <w:style w:type="character" w:customStyle="1" w:styleId="CommentSubjectChar">
    <w:name w:val="Comment Subject Char"/>
    <w:uiPriority w:val="99"/>
    <w:semiHidden/>
    <w:locked/>
    <w:rsid w:val="006E585E"/>
    <w:rPr>
      <w:b/>
      <w:sz w:val="20"/>
    </w:rPr>
  </w:style>
  <w:style w:type="character" w:customStyle="1" w:styleId="BalloonTextChar">
    <w:name w:val="Balloon Text Char"/>
    <w:uiPriority w:val="99"/>
    <w:semiHidden/>
    <w:locked/>
    <w:rsid w:val="006E585E"/>
    <w:rPr>
      <w:sz w:val="2"/>
    </w:rPr>
  </w:style>
  <w:style w:type="character" w:customStyle="1" w:styleId="NessunaspaziaturaCarattere">
    <w:name w:val="Nessuna spaziatura Carattere"/>
    <w:basedOn w:val="Carpredefinitoparagrafo"/>
    <w:link w:val="Nessunaspaziatura"/>
    <w:uiPriority w:val="99"/>
    <w:locked/>
    <w:rsid w:val="006E585E"/>
    <w:rPr>
      <w:rFonts w:ascii="Calibri" w:hAnsi="Calibri" w:cs="Calibri"/>
      <w:color w:val="00000A"/>
      <w:sz w:val="22"/>
      <w:szCs w:val="22"/>
      <w:lang w:val="it-IT" w:eastAsia="en-US" w:bidi="ar-SA"/>
    </w:rPr>
  </w:style>
  <w:style w:type="character" w:customStyle="1" w:styleId="ListLabel1">
    <w:name w:val="ListLabel 1"/>
    <w:uiPriority w:val="99"/>
    <w:rsid w:val="00E84248"/>
    <w:rPr>
      <w:b/>
    </w:rPr>
  </w:style>
  <w:style w:type="character" w:customStyle="1" w:styleId="ListLabel2">
    <w:name w:val="ListLabel 2"/>
    <w:uiPriority w:val="99"/>
    <w:rsid w:val="00E84248"/>
    <w:rPr>
      <w:rFonts w:eastAsia="Times New Roman"/>
    </w:rPr>
  </w:style>
  <w:style w:type="character" w:customStyle="1" w:styleId="ListLabel3">
    <w:name w:val="ListLabel 3"/>
    <w:uiPriority w:val="99"/>
    <w:rsid w:val="00E84248"/>
  </w:style>
  <w:style w:type="character" w:customStyle="1" w:styleId="ListLabel4">
    <w:name w:val="ListLabel 4"/>
    <w:uiPriority w:val="99"/>
    <w:rsid w:val="00E84248"/>
  </w:style>
  <w:style w:type="character" w:customStyle="1" w:styleId="ListLabel5">
    <w:name w:val="ListLabel 5"/>
    <w:uiPriority w:val="99"/>
    <w:rsid w:val="00E84248"/>
  </w:style>
  <w:style w:type="character" w:customStyle="1" w:styleId="ListLabel6">
    <w:name w:val="ListLabel 6"/>
    <w:uiPriority w:val="99"/>
    <w:rsid w:val="00E84248"/>
  </w:style>
  <w:style w:type="character" w:customStyle="1" w:styleId="ListLabel7">
    <w:name w:val="ListLabel 7"/>
    <w:uiPriority w:val="99"/>
    <w:rsid w:val="00E84248"/>
    <w:rPr>
      <w:b/>
    </w:rPr>
  </w:style>
  <w:style w:type="character" w:customStyle="1" w:styleId="ListLabel8">
    <w:name w:val="ListLabel 8"/>
    <w:uiPriority w:val="99"/>
    <w:rsid w:val="00E84248"/>
  </w:style>
  <w:style w:type="character" w:customStyle="1" w:styleId="ListLabel9">
    <w:name w:val="ListLabel 9"/>
    <w:uiPriority w:val="99"/>
    <w:rsid w:val="00E84248"/>
  </w:style>
  <w:style w:type="paragraph" w:styleId="Titolo">
    <w:name w:val="Title"/>
    <w:basedOn w:val="Normale"/>
    <w:next w:val="Corpotesto"/>
    <w:link w:val="TitoloCarattere"/>
    <w:uiPriority w:val="99"/>
    <w:qFormat/>
    <w:rsid w:val="00E84248"/>
    <w:pPr>
      <w:keepNext/>
      <w:spacing w:before="240" w:after="120"/>
    </w:pPr>
    <w:rPr>
      <w:rFonts w:ascii="Liberation Sans" w:hAnsi="Liberation Sans" w:cs="Mangal"/>
      <w:sz w:val="28"/>
      <w:szCs w:val="28"/>
    </w:rPr>
  </w:style>
  <w:style w:type="character" w:customStyle="1" w:styleId="TitoloCarattere">
    <w:name w:val="Titolo Carattere"/>
    <w:basedOn w:val="Carpredefinitoparagrafo"/>
    <w:link w:val="Titolo"/>
    <w:uiPriority w:val="99"/>
    <w:locked/>
    <w:rsid w:val="0018246C"/>
    <w:rPr>
      <w:rFonts w:ascii="Cambria" w:hAnsi="Cambria" w:cs="Times New Roman"/>
      <w:b/>
      <w:bCs/>
      <w:color w:val="00000A"/>
      <w:kern w:val="28"/>
      <w:sz w:val="32"/>
      <w:szCs w:val="32"/>
    </w:rPr>
  </w:style>
  <w:style w:type="paragraph" w:styleId="Corpotesto">
    <w:name w:val="Body Text"/>
    <w:basedOn w:val="Normale"/>
    <w:link w:val="CorpotestoCarattere"/>
    <w:uiPriority w:val="99"/>
    <w:rsid w:val="00E84248"/>
    <w:pPr>
      <w:spacing w:after="140" w:line="288" w:lineRule="auto"/>
    </w:pPr>
  </w:style>
  <w:style w:type="character" w:customStyle="1" w:styleId="CorpotestoCarattere">
    <w:name w:val="Corpo testo Carattere"/>
    <w:basedOn w:val="Carpredefinitoparagrafo"/>
    <w:link w:val="Corpotesto"/>
    <w:uiPriority w:val="99"/>
    <w:semiHidden/>
    <w:locked/>
    <w:rsid w:val="0018246C"/>
    <w:rPr>
      <w:rFonts w:cs="Times New Roman"/>
      <w:color w:val="00000A"/>
      <w:sz w:val="24"/>
      <w:szCs w:val="24"/>
    </w:rPr>
  </w:style>
  <w:style w:type="paragraph" w:styleId="Elenco">
    <w:name w:val="List"/>
    <w:basedOn w:val="Corpotesto"/>
    <w:uiPriority w:val="99"/>
    <w:rsid w:val="00E84248"/>
    <w:rPr>
      <w:rFonts w:cs="Mangal"/>
    </w:rPr>
  </w:style>
  <w:style w:type="paragraph" w:styleId="Didascalia">
    <w:name w:val="caption"/>
    <w:basedOn w:val="Normale"/>
    <w:uiPriority w:val="99"/>
    <w:qFormat/>
    <w:rsid w:val="00E84248"/>
    <w:pPr>
      <w:suppressLineNumbers/>
      <w:spacing w:before="120" w:after="120"/>
    </w:pPr>
    <w:rPr>
      <w:rFonts w:cs="Mangal"/>
      <w:i/>
      <w:iCs/>
    </w:rPr>
  </w:style>
  <w:style w:type="paragraph" w:customStyle="1" w:styleId="Indice">
    <w:name w:val="Indice"/>
    <w:basedOn w:val="Normale"/>
    <w:uiPriority w:val="99"/>
    <w:rsid w:val="00E84248"/>
    <w:pPr>
      <w:suppressLineNumbers/>
    </w:pPr>
    <w:rPr>
      <w:rFonts w:cs="Mangal"/>
    </w:rPr>
  </w:style>
  <w:style w:type="paragraph" w:styleId="Pidipagina">
    <w:name w:val="footer"/>
    <w:basedOn w:val="Normale"/>
    <w:link w:val="PidipaginaCarattere"/>
    <w:uiPriority w:val="99"/>
    <w:rsid w:val="006E585E"/>
    <w:pPr>
      <w:tabs>
        <w:tab w:val="center" w:pos="4819"/>
        <w:tab w:val="right" w:pos="9638"/>
      </w:tabs>
    </w:pPr>
    <w:rPr>
      <w:color w:val="auto"/>
    </w:rPr>
  </w:style>
  <w:style w:type="character" w:customStyle="1" w:styleId="PidipaginaCarattere">
    <w:name w:val="Piè di pagina Carattere"/>
    <w:basedOn w:val="Carpredefinitoparagrafo"/>
    <w:link w:val="Pidipagina"/>
    <w:uiPriority w:val="99"/>
    <w:semiHidden/>
    <w:locked/>
    <w:rsid w:val="0018246C"/>
    <w:rPr>
      <w:rFonts w:cs="Times New Roman"/>
      <w:color w:val="00000A"/>
      <w:sz w:val="24"/>
      <w:szCs w:val="24"/>
    </w:rPr>
  </w:style>
  <w:style w:type="paragraph" w:styleId="NormaleWeb">
    <w:name w:val="Normal (Web)"/>
    <w:basedOn w:val="Normale"/>
    <w:uiPriority w:val="99"/>
    <w:rsid w:val="006E585E"/>
    <w:pPr>
      <w:spacing w:beforeAutospacing="1" w:afterAutospacing="1"/>
    </w:pPr>
    <w:rPr>
      <w:rFonts w:ascii="Arial Unicode MS" w:eastAsia="Arial Unicode MS" w:hAnsi="Arial Unicode MS" w:cs="Arial Unicode MS"/>
    </w:rPr>
  </w:style>
  <w:style w:type="paragraph" w:styleId="Testocommento">
    <w:name w:val="annotation text"/>
    <w:basedOn w:val="Normale"/>
    <w:link w:val="TestocommentoCarattere"/>
    <w:uiPriority w:val="99"/>
    <w:semiHidden/>
    <w:rsid w:val="006E585E"/>
    <w:rPr>
      <w:color w:val="auto"/>
      <w:sz w:val="20"/>
      <w:szCs w:val="20"/>
    </w:rPr>
  </w:style>
  <w:style w:type="character" w:customStyle="1" w:styleId="TestocommentoCarattere">
    <w:name w:val="Testo commento Carattere"/>
    <w:basedOn w:val="Carpredefinitoparagrafo"/>
    <w:link w:val="Testocommento"/>
    <w:uiPriority w:val="99"/>
    <w:semiHidden/>
    <w:locked/>
    <w:rsid w:val="0018246C"/>
    <w:rPr>
      <w:rFonts w:cs="Times New Roman"/>
      <w:color w:val="00000A"/>
      <w:sz w:val="20"/>
      <w:szCs w:val="20"/>
    </w:rPr>
  </w:style>
  <w:style w:type="paragraph" w:styleId="Soggettocommento">
    <w:name w:val="annotation subject"/>
    <w:basedOn w:val="Testocommento"/>
    <w:link w:val="SoggettocommentoCarattere"/>
    <w:uiPriority w:val="99"/>
    <w:semiHidden/>
    <w:rsid w:val="006E585E"/>
    <w:rPr>
      <w:b/>
      <w:bCs/>
    </w:rPr>
  </w:style>
  <w:style w:type="character" w:customStyle="1" w:styleId="SoggettocommentoCarattere">
    <w:name w:val="Soggetto commento Carattere"/>
    <w:basedOn w:val="CommentTextChar"/>
    <w:link w:val="Soggettocommento"/>
    <w:uiPriority w:val="99"/>
    <w:semiHidden/>
    <w:locked/>
    <w:rsid w:val="0018246C"/>
    <w:rPr>
      <w:rFonts w:cs="Times New Roman"/>
      <w:b/>
      <w:bCs/>
      <w:color w:val="00000A"/>
      <w:sz w:val="20"/>
      <w:szCs w:val="20"/>
    </w:rPr>
  </w:style>
  <w:style w:type="paragraph" w:styleId="Testofumetto">
    <w:name w:val="Balloon Text"/>
    <w:basedOn w:val="Normale"/>
    <w:link w:val="TestofumettoCarattere"/>
    <w:uiPriority w:val="99"/>
    <w:semiHidden/>
    <w:rsid w:val="006E585E"/>
    <w:rPr>
      <w:color w:val="auto"/>
      <w:sz w:val="2"/>
      <w:szCs w:val="2"/>
    </w:rPr>
  </w:style>
  <w:style w:type="character" w:customStyle="1" w:styleId="TestofumettoCarattere">
    <w:name w:val="Testo fumetto Carattere"/>
    <w:basedOn w:val="Carpredefinitoparagrafo"/>
    <w:link w:val="Testofumetto"/>
    <w:uiPriority w:val="99"/>
    <w:semiHidden/>
    <w:locked/>
    <w:rsid w:val="0018246C"/>
    <w:rPr>
      <w:rFonts w:cs="Times New Roman"/>
      <w:color w:val="00000A"/>
      <w:sz w:val="2"/>
    </w:rPr>
  </w:style>
  <w:style w:type="paragraph" w:styleId="Paragrafoelenco">
    <w:name w:val="List Paragraph"/>
    <w:basedOn w:val="Normale"/>
    <w:uiPriority w:val="99"/>
    <w:qFormat/>
    <w:rsid w:val="006E585E"/>
    <w:pPr>
      <w:ind w:left="708"/>
    </w:pPr>
  </w:style>
  <w:style w:type="paragraph" w:styleId="Nessunaspaziatura">
    <w:name w:val="No Spacing"/>
    <w:link w:val="NessunaspaziaturaCarattere"/>
    <w:uiPriority w:val="99"/>
    <w:qFormat/>
    <w:rsid w:val="006E585E"/>
    <w:rPr>
      <w:rFonts w:ascii="Calibri" w:hAnsi="Calibri" w:cs="Calibri"/>
      <w:color w:val="00000A"/>
      <w:sz w:val="24"/>
      <w:lang w:eastAsia="en-US"/>
    </w:rPr>
  </w:style>
  <w:style w:type="paragraph" w:customStyle="1" w:styleId="Contenutocornice">
    <w:name w:val="Contenuto cornice"/>
    <w:basedOn w:val="Normale"/>
    <w:uiPriority w:val="99"/>
    <w:rsid w:val="00E84248"/>
  </w:style>
  <w:style w:type="table" w:styleId="Grigliatabella">
    <w:name w:val="Table Grid"/>
    <w:basedOn w:val="Tabellanormale"/>
    <w:uiPriority w:val="99"/>
    <w:rsid w:val="006E58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locked/>
    <w:rsid w:val="00BA7BD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A7BD3"/>
    <w:rPr>
      <w:rFonts w:cs="Times New Roman"/>
      <w:color w:val="00000A"/>
      <w:sz w:val="24"/>
      <w:szCs w:val="24"/>
      <w:lang w:val="it-IT" w:eastAsia="it-IT" w:bidi="ar-SA"/>
    </w:rPr>
  </w:style>
  <w:style w:type="table" w:styleId="Tabellaclassica1">
    <w:name w:val="Table Classic 1"/>
    <w:basedOn w:val="Tabellanormale"/>
    <w:uiPriority w:val="99"/>
    <w:locked/>
    <w:rsid w:val="005275E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6E585E"/>
    <w:rPr>
      <w:color w:val="00000A"/>
      <w:sz w:val="24"/>
      <w:szCs w:val="24"/>
    </w:rPr>
  </w:style>
  <w:style w:type="paragraph" w:styleId="Titolo1">
    <w:name w:val="heading 1"/>
    <w:basedOn w:val="Normale"/>
    <w:next w:val="Normale"/>
    <w:link w:val="Titolo1Carattere"/>
    <w:uiPriority w:val="99"/>
    <w:qFormat/>
    <w:rsid w:val="006E585E"/>
    <w:pPr>
      <w:keepNext/>
      <w:outlineLvl w:val="0"/>
    </w:pPr>
    <w:rPr>
      <w:rFonts w:ascii="Eras Light ITC" w:hAnsi="Eras Light ITC" w:cs="Eras Light ITC"/>
      <w:u w:val="single"/>
    </w:rPr>
  </w:style>
  <w:style w:type="paragraph" w:styleId="Titolo3">
    <w:name w:val="heading 3"/>
    <w:basedOn w:val="Normale"/>
    <w:next w:val="Normale"/>
    <w:link w:val="Titolo3Carattere"/>
    <w:uiPriority w:val="99"/>
    <w:qFormat/>
    <w:rsid w:val="006E585E"/>
    <w:pPr>
      <w:keepNext/>
      <w:ind w:left="360"/>
      <w:jc w:val="center"/>
      <w:outlineLvl w:val="2"/>
    </w:pPr>
    <w:rPr>
      <w:rFonts w:ascii="Lucida Bright" w:hAnsi="Lucida Bright" w:cs="Lucida Bright"/>
      <w:b/>
      <w:bCs/>
      <w:sz w:val="28"/>
      <w:szCs w:val="28"/>
    </w:rPr>
  </w:style>
  <w:style w:type="paragraph" w:styleId="Titolo4">
    <w:name w:val="heading 4"/>
    <w:basedOn w:val="Normale"/>
    <w:next w:val="Normale"/>
    <w:link w:val="Titolo4Carattere"/>
    <w:uiPriority w:val="99"/>
    <w:qFormat/>
    <w:rsid w:val="006E585E"/>
    <w:pPr>
      <w:keepNext/>
      <w:ind w:left="360"/>
      <w:jc w:val="center"/>
      <w:outlineLvl w:val="3"/>
    </w:pPr>
    <w:rPr>
      <w:rFonts w:ascii="Book Antiqua" w:hAnsi="Book Antiqua" w:cs="Book Antiqua"/>
      <w:b/>
      <w:bCs/>
    </w:rPr>
  </w:style>
  <w:style w:type="paragraph" w:styleId="Titolo5">
    <w:name w:val="heading 5"/>
    <w:basedOn w:val="Normale"/>
    <w:next w:val="Normale"/>
    <w:link w:val="Titolo5Carattere"/>
    <w:uiPriority w:val="99"/>
    <w:qFormat/>
    <w:rsid w:val="006E585E"/>
    <w:pPr>
      <w:keepNext/>
      <w:jc w:val="both"/>
      <w:outlineLvl w:val="4"/>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E585E"/>
    <w:rPr>
      <w:rFonts w:ascii="Cambria" w:hAnsi="Cambria" w:cs="Cambria"/>
      <w:b/>
      <w:bCs/>
      <w:sz w:val="32"/>
      <w:szCs w:val="32"/>
    </w:rPr>
  </w:style>
  <w:style w:type="character" w:customStyle="1" w:styleId="Titolo3Carattere">
    <w:name w:val="Titolo 3 Carattere"/>
    <w:basedOn w:val="Carpredefinitoparagrafo"/>
    <w:link w:val="Titolo3"/>
    <w:uiPriority w:val="99"/>
    <w:semiHidden/>
    <w:locked/>
    <w:rsid w:val="006E585E"/>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6E585E"/>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6E585E"/>
    <w:rPr>
      <w:rFonts w:ascii="Calibri" w:hAnsi="Calibri" w:cs="Calibri"/>
      <w:b/>
      <w:bCs/>
      <w:i/>
      <w:iCs/>
      <w:sz w:val="26"/>
      <w:szCs w:val="26"/>
    </w:rPr>
  </w:style>
  <w:style w:type="character" w:customStyle="1" w:styleId="FooterChar">
    <w:name w:val="Footer Char"/>
    <w:uiPriority w:val="99"/>
    <w:semiHidden/>
    <w:locked/>
    <w:rsid w:val="006E585E"/>
    <w:rPr>
      <w:sz w:val="24"/>
    </w:rPr>
  </w:style>
  <w:style w:type="character" w:styleId="Numeropagina">
    <w:name w:val="page number"/>
    <w:basedOn w:val="Carpredefinitoparagrafo"/>
    <w:uiPriority w:val="99"/>
    <w:rsid w:val="006E585E"/>
    <w:rPr>
      <w:rFonts w:cs="Times New Roman"/>
    </w:rPr>
  </w:style>
  <w:style w:type="character" w:styleId="Rimandocommento">
    <w:name w:val="annotation reference"/>
    <w:basedOn w:val="Carpredefinitoparagrafo"/>
    <w:uiPriority w:val="99"/>
    <w:semiHidden/>
    <w:rsid w:val="006E585E"/>
    <w:rPr>
      <w:rFonts w:cs="Times New Roman"/>
      <w:sz w:val="16"/>
      <w:szCs w:val="16"/>
    </w:rPr>
  </w:style>
  <w:style w:type="character" w:customStyle="1" w:styleId="CommentTextChar">
    <w:name w:val="Comment Text Char"/>
    <w:uiPriority w:val="99"/>
    <w:semiHidden/>
    <w:locked/>
    <w:rsid w:val="006E585E"/>
    <w:rPr>
      <w:sz w:val="20"/>
    </w:rPr>
  </w:style>
  <w:style w:type="character" w:customStyle="1" w:styleId="CommentSubjectChar">
    <w:name w:val="Comment Subject Char"/>
    <w:uiPriority w:val="99"/>
    <w:semiHidden/>
    <w:locked/>
    <w:rsid w:val="006E585E"/>
    <w:rPr>
      <w:b/>
      <w:sz w:val="20"/>
    </w:rPr>
  </w:style>
  <w:style w:type="character" w:customStyle="1" w:styleId="BalloonTextChar">
    <w:name w:val="Balloon Text Char"/>
    <w:uiPriority w:val="99"/>
    <w:semiHidden/>
    <w:locked/>
    <w:rsid w:val="006E585E"/>
    <w:rPr>
      <w:sz w:val="2"/>
    </w:rPr>
  </w:style>
  <w:style w:type="character" w:customStyle="1" w:styleId="NessunaspaziaturaCarattere">
    <w:name w:val="Nessuna spaziatura Carattere"/>
    <w:basedOn w:val="Carpredefinitoparagrafo"/>
    <w:link w:val="Nessunaspaziatura"/>
    <w:uiPriority w:val="99"/>
    <w:locked/>
    <w:rsid w:val="006E585E"/>
    <w:rPr>
      <w:rFonts w:ascii="Calibri" w:hAnsi="Calibri" w:cs="Calibri"/>
      <w:color w:val="00000A"/>
      <w:sz w:val="22"/>
      <w:szCs w:val="22"/>
      <w:lang w:val="it-IT" w:eastAsia="en-US" w:bidi="ar-SA"/>
    </w:rPr>
  </w:style>
  <w:style w:type="character" w:customStyle="1" w:styleId="ListLabel1">
    <w:name w:val="ListLabel 1"/>
    <w:uiPriority w:val="99"/>
    <w:rsid w:val="00E84248"/>
    <w:rPr>
      <w:b/>
    </w:rPr>
  </w:style>
  <w:style w:type="character" w:customStyle="1" w:styleId="ListLabel2">
    <w:name w:val="ListLabel 2"/>
    <w:uiPriority w:val="99"/>
    <w:rsid w:val="00E84248"/>
    <w:rPr>
      <w:rFonts w:eastAsia="Times New Roman"/>
    </w:rPr>
  </w:style>
  <w:style w:type="character" w:customStyle="1" w:styleId="ListLabel3">
    <w:name w:val="ListLabel 3"/>
    <w:uiPriority w:val="99"/>
    <w:rsid w:val="00E84248"/>
  </w:style>
  <w:style w:type="character" w:customStyle="1" w:styleId="ListLabel4">
    <w:name w:val="ListLabel 4"/>
    <w:uiPriority w:val="99"/>
    <w:rsid w:val="00E84248"/>
  </w:style>
  <w:style w:type="character" w:customStyle="1" w:styleId="ListLabel5">
    <w:name w:val="ListLabel 5"/>
    <w:uiPriority w:val="99"/>
    <w:rsid w:val="00E84248"/>
  </w:style>
  <w:style w:type="character" w:customStyle="1" w:styleId="ListLabel6">
    <w:name w:val="ListLabel 6"/>
    <w:uiPriority w:val="99"/>
    <w:rsid w:val="00E84248"/>
  </w:style>
  <w:style w:type="character" w:customStyle="1" w:styleId="ListLabel7">
    <w:name w:val="ListLabel 7"/>
    <w:uiPriority w:val="99"/>
    <w:rsid w:val="00E84248"/>
    <w:rPr>
      <w:b/>
    </w:rPr>
  </w:style>
  <w:style w:type="character" w:customStyle="1" w:styleId="ListLabel8">
    <w:name w:val="ListLabel 8"/>
    <w:uiPriority w:val="99"/>
    <w:rsid w:val="00E84248"/>
  </w:style>
  <w:style w:type="character" w:customStyle="1" w:styleId="ListLabel9">
    <w:name w:val="ListLabel 9"/>
    <w:uiPriority w:val="99"/>
    <w:rsid w:val="00E84248"/>
  </w:style>
  <w:style w:type="paragraph" w:styleId="Titolo">
    <w:name w:val="Title"/>
    <w:basedOn w:val="Normale"/>
    <w:next w:val="Corpotesto"/>
    <w:link w:val="TitoloCarattere"/>
    <w:uiPriority w:val="99"/>
    <w:qFormat/>
    <w:rsid w:val="00E84248"/>
    <w:pPr>
      <w:keepNext/>
      <w:spacing w:before="240" w:after="120"/>
    </w:pPr>
    <w:rPr>
      <w:rFonts w:ascii="Liberation Sans" w:hAnsi="Liberation Sans" w:cs="Mangal"/>
      <w:sz w:val="28"/>
      <w:szCs w:val="28"/>
    </w:rPr>
  </w:style>
  <w:style w:type="character" w:customStyle="1" w:styleId="TitoloCarattere">
    <w:name w:val="Titolo Carattere"/>
    <w:basedOn w:val="Carpredefinitoparagrafo"/>
    <w:link w:val="Titolo"/>
    <w:uiPriority w:val="99"/>
    <w:locked/>
    <w:rsid w:val="0018246C"/>
    <w:rPr>
      <w:rFonts w:ascii="Cambria" w:hAnsi="Cambria" w:cs="Times New Roman"/>
      <w:b/>
      <w:bCs/>
      <w:color w:val="00000A"/>
      <w:kern w:val="28"/>
      <w:sz w:val="32"/>
      <w:szCs w:val="32"/>
    </w:rPr>
  </w:style>
  <w:style w:type="paragraph" w:styleId="Corpotesto">
    <w:name w:val="Body Text"/>
    <w:basedOn w:val="Normale"/>
    <w:link w:val="CorpotestoCarattere"/>
    <w:uiPriority w:val="99"/>
    <w:rsid w:val="00E84248"/>
    <w:pPr>
      <w:spacing w:after="140" w:line="288" w:lineRule="auto"/>
    </w:pPr>
  </w:style>
  <w:style w:type="character" w:customStyle="1" w:styleId="CorpotestoCarattere">
    <w:name w:val="Corpo testo Carattere"/>
    <w:basedOn w:val="Carpredefinitoparagrafo"/>
    <w:link w:val="Corpotesto"/>
    <w:uiPriority w:val="99"/>
    <w:semiHidden/>
    <w:locked/>
    <w:rsid w:val="0018246C"/>
    <w:rPr>
      <w:rFonts w:cs="Times New Roman"/>
      <w:color w:val="00000A"/>
      <w:sz w:val="24"/>
      <w:szCs w:val="24"/>
    </w:rPr>
  </w:style>
  <w:style w:type="paragraph" w:styleId="Elenco">
    <w:name w:val="List"/>
    <w:basedOn w:val="Corpotesto"/>
    <w:uiPriority w:val="99"/>
    <w:rsid w:val="00E84248"/>
    <w:rPr>
      <w:rFonts w:cs="Mangal"/>
    </w:rPr>
  </w:style>
  <w:style w:type="paragraph" w:styleId="Didascalia">
    <w:name w:val="caption"/>
    <w:basedOn w:val="Normale"/>
    <w:uiPriority w:val="99"/>
    <w:qFormat/>
    <w:rsid w:val="00E84248"/>
    <w:pPr>
      <w:suppressLineNumbers/>
      <w:spacing w:before="120" w:after="120"/>
    </w:pPr>
    <w:rPr>
      <w:rFonts w:cs="Mangal"/>
      <w:i/>
      <w:iCs/>
    </w:rPr>
  </w:style>
  <w:style w:type="paragraph" w:customStyle="1" w:styleId="Indice">
    <w:name w:val="Indice"/>
    <w:basedOn w:val="Normale"/>
    <w:uiPriority w:val="99"/>
    <w:rsid w:val="00E84248"/>
    <w:pPr>
      <w:suppressLineNumbers/>
    </w:pPr>
    <w:rPr>
      <w:rFonts w:cs="Mangal"/>
    </w:rPr>
  </w:style>
  <w:style w:type="paragraph" w:styleId="Pidipagina">
    <w:name w:val="footer"/>
    <w:basedOn w:val="Normale"/>
    <w:link w:val="PidipaginaCarattere"/>
    <w:uiPriority w:val="99"/>
    <w:rsid w:val="006E585E"/>
    <w:pPr>
      <w:tabs>
        <w:tab w:val="center" w:pos="4819"/>
        <w:tab w:val="right" w:pos="9638"/>
      </w:tabs>
    </w:pPr>
    <w:rPr>
      <w:color w:val="auto"/>
    </w:rPr>
  </w:style>
  <w:style w:type="character" w:customStyle="1" w:styleId="PidipaginaCarattere">
    <w:name w:val="Piè di pagina Carattere"/>
    <w:basedOn w:val="Carpredefinitoparagrafo"/>
    <w:link w:val="Pidipagina"/>
    <w:uiPriority w:val="99"/>
    <w:semiHidden/>
    <w:locked/>
    <w:rsid w:val="0018246C"/>
    <w:rPr>
      <w:rFonts w:cs="Times New Roman"/>
      <w:color w:val="00000A"/>
      <w:sz w:val="24"/>
      <w:szCs w:val="24"/>
    </w:rPr>
  </w:style>
  <w:style w:type="paragraph" w:styleId="NormaleWeb">
    <w:name w:val="Normal (Web)"/>
    <w:basedOn w:val="Normale"/>
    <w:uiPriority w:val="99"/>
    <w:rsid w:val="006E585E"/>
    <w:pPr>
      <w:spacing w:beforeAutospacing="1" w:afterAutospacing="1"/>
    </w:pPr>
    <w:rPr>
      <w:rFonts w:ascii="Arial Unicode MS" w:eastAsia="Arial Unicode MS" w:hAnsi="Arial Unicode MS" w:cs="Arial Unicode MS"/>
    </w:rPr>
  </w:style>
  <w:style w:type="paragraph" w:styleId="Testocommento">
    <w:name w:val="annotation text"/>
    <w:basedOn w:val="Normale"/>
    <w:link w:val="TestocommentoCarattere"/>
    <w:uiPriority w:val="99"/>
    <w:semiHidden/>
    <w:rsid w:val="006E585E"/>
    <w:rPr>
      <w:color w:val="auto"/>
      <w:sz w:val="20"/>
      <w:szCs w:val="20"/>
    </w:rPr>
  </w:style>
  <w:style w:type="character" w:customStyle="1" w:styleId="TestocommentoCarattere">
    <w:name w:val="Testo commento Carattere"/>
    <w:basedOn w:val="Carpredefinitoparagrafo"/>
    <w:link w:val="Testocommento"/>
    <w:uiPriority w:val="99"/>
    <w:semiHidden/>
    <w:locked/>
    <w:rsid w:val="0018246C"/>
    <w:rPr>
      <w:rFonts w:cs="Times New Roman"/>
      <w:color w:val="00000A"/>
      <w:sz w:val="20"/>
      <w:szCs w:val="20"/>
    </w:rPr>
  </w:style>
  <w:style w:type="paragraph" w:styleId="Soggettocommento">
    <w:name w:val="annotation subject"/>
    <w:basedOn w:val="Testocommento"/>
    <w:link w:val="SoggettocommentoCarattere"/>
    <w:uiPriority w:val="99"/>
    <w:semiHidden/>
    <w:rsid w:val="006E585E"/>
    <w:rPr>
      <w:b/>
      <w:bCs/>
    </w:rPr>
  </w:style>
  <w:style w:type="character" w:customStyle="1" w:styleId="SoggettocommentoCarattere">
    <w:name w:val="Soggetto commento Carattere"/>
    <w:basedOn w:val="CommentTextChar"/>
    <w:link w:val="Soggettocommento"/>
    <w:uiPriority w:val="99"/>
    <w:semiHidden/>
    <w:locked/>
    <w:rsid w:val="0018246C"/>
    <w:rPr>
      <w:rFonts w:cs="Times New Roman"/>
      <w:b/>
      <w:bCs/>
      <w:color w:val="00000A"/>
      <w:sz w:val="20"/>
      <w:szCs w:val="20"/>
    </w:rPr>
  </w:style>
  <w:style w:type="paragraph" w:styleId="Testofumetto">
    <w:name w:val="Balloon Text"/>
    <w:basedOn w:val="Normale"/>
    <w:link w:val="TestofumettoCarattere"/>
    <w:uiPriority w:val="99"/>
    <w:semiHidden/>
    <w:rsid w:val="006E585E"/>
    <w:rPr>
      <w:color w:val="auto"/>
      <w:sz w:val="2"/>
      <w:szCs w:val="2"/>
    </w:rPr>
  </w:style>
  <w:style w:type="character" w:customStyle="1" w:styleId="TestofumettoCarattere">
    <w:name w:val="Testo fumetto Carattere"/>
    <w:basedOn w:val="Carpredefinitoparagrafo"/>
    <w:link w:val="Testofumetto"/>
    <w:uiPriority w:val="99"/>
    <w:semiHidden/>
    <w:locked/>
    <w:rsid w:val="0018246C"/>
    <w:rPr>
      <w:rFonts w:cs="Times New Roman"/>
      <w:color w:val="00000A"/>
      <w:sz w:val="2"/>
    </w:rPr>
  </w:style>
  <w:style w:type="paragraph" w:styleId="Paragrafoelenco">
    <w:name w:val="List Paragraph"/>
    <w:basedOn w:val="Normale"/>
    <w:uiPriority w:val="99"/>
    <w:qFormat/>
    <w:rsid w:val="006E585E"/>
    <w:pPr>
      <w:ind w:left="708"/>
    </w:pPr>
  </w:style>
  <w:style w:type="paragraph" w:styleId="Nessunaspaziatura">
    <w:name w:val="No Spacing"/>
    <w:link w:val="NessunaspaziaturaCarattere"/>
    <w:uiPriority w:val="99"/>
    <w:qFormat/>
    <w:rsid w:val="006E585E"/>
    <w:rPr>
      <w:rFonts w:ascii="Calibri" w:hAnsi="Calibri" w:cs="Calibri"/>
      <w:color w:val="00000A"/>
      <w:sz w:val="24"/>
      <w:lang w:eastAsia="en-US"/>
    </w:rPr>
  </w:style>
  <w:style w:type="paragraph" w:customStyle="1" w:styleId="Contenutocornice">
    <w:name w:val="Contenuto cornice"/>
    <w:basedOn w:val="Normale"/>
    <w:uiPriority w:val="99"/>
    <w:rsid w:val="00E84248"/>
  </w:style>
  <w:style w:type="table" w:styleId="Grigliatabella">
    <w:name w:val="Table Grid"/>
    <w:basedOn w:val="Tabellanormale"/>
    <w:uiPriority w:val="99"/>
    <w:rsid w:val="006E58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locked/>
    <w:rsid w:val="00BA7BD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A7BD3"/>
    <w:rPr>
      <w:rFonts w:cs="Times New Roman"/>
      <w:color w:val="00000A"/>
      <w:sz w:val="24"/>
      <w:szCs w:val="24"/>
      <w:lang w:val="it-IT" w:eastAsia="it-IT" w:bidi="ar-SA"/>
    </w:rPr>
  </w:style>
  <w:style w:type="table" w:styleId="Tabellaclassica1">
    <w:name w:val="Table Classic 1"/>
    <w:basedOn w:val="Tabellanormale"/>
    <w:uiPriority w:val="99"/>
    <w:locked/>
    <w:rsid w:val="005275E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3195</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PROGETTO PASS</vt:lpstr>
    </vt:vector>
  </TitlesOfParts>
  <Company>a.s. 2010-’11</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PASS</dc:title>
  <dc:subject>allegato a: Accordo di Rete Per Garantire il diritto allo studio ai minori stranieri in possesso dell’età di assolvimento dell’obbligo scolastico per la legge italiana, ma non dei titoli relativi, al loro arrivo in italia e che necessitano di percorsi di</dc:subject>
  <dc:creator>centro eda pergine</dc:creator>
  <cp:lastModifiedBy>Protocollo</cp:lastModifiedBy>
  <cp:revision>2</cp:revision>
  <cp:lastPrinted>2017-09-04T11:42:00Z</cp:lastPrinted>
  <dcterms:created xsi:type="dcterms:W3CDTF">2017-09-14T05:46:00Z</dcterms:created>
  <dcterms:modified xsi:type="dcterms:W3CDTF">2017-09-14T05:46:00Z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a.s. 2010-’11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